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F95FD7" w:rsidP="005575FB">
      <w:pPr>
        <w:ind w:right="282"/>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F95FD7" w:rsidP="005575FB">
      <w:pPr>
        <w:ind w:right="282"/>
        <w:jc w:val="right"/>
        <w:rPr>
          <w:lang w:eastAsia="lv-LV"/>
        </w:rPr>
      </w:pPr>
      <w:r w:rsidRPr="0036291F">
        <w:rPr>
          <w:lang w:eastAsia="lv-LV"/>
        </w:rPr>
        <w:t>Apstiprināts ar SIA „Rīgas nami”</w:t>
      </w:r>
    </w:p>
    <w:p w14:paraId="3F413448" w14:textId="77777777" w:rsidR="0036291F" w:rsidRPr="00672210" w:rsidRDefault="00F95FD7" w:rsidP="005575FB">
      <w:pPr>
        <w:ind w:right="282"/>
        <w:jc w:val="right"/>
        <w:rPr>
          <w:lang w:eastAsia="lv-LV"/>
        </w:rPr>
      </w:pPr>
      <w:r w:rsidRPr="0036291F">
        <w:rPr>
          <w:lang w:eastAsia="lv-LV"/>
        </w:rPr>
        <w:t>Nekustamā īpašu</w:t>
      </w:r>
      <w:r w:rsidRPr="00672210">
        <w:rPr>
          <w:lang w:eastAsia="lv-LV"/>
        </w:rPr>
        <w:t>ma iznomāšanas komisijas</w:t>
      </w:r>
    </w:p>
    <w:p w14:paraId="3219D445" w14:textId="6F37BF84" w:rsidR="0036291F" w:rsidRDefault="00E818B3" w:rsidP="005575FB">
      <w:pPr>
        <w:ind w:right="282"/>
        <w:jc w:val="right"/>
      </w:pPr>
      <w:r w:rsidRPr="00E818B3">
        <w:rPr>
          <w:highlight w:val="yellow"/>
          <w:lang w:eastAsia="lv-LV"/>
        </w:rPr>
        <w:t>__</w:t>
      </w:r>
      <w:r w:rsidR="00F95FD7" w:rsidRPr="00E818B3">
        <w:rPr>
          <w:highlight w:val="yellow"/>
          <w:lang w:eastAsia="lv-LV"/>
        </w:rPr>
        <w:t>.</w:t>
      </w:r>
      <w:r w:rsidRPr="00E818B3">
        <w:rPr>
          <w:highlight w:val="yellow"/>
          <w:lang w:eastAsia="lv-LV"/>
        </w:rPr>
        <w:t>__</w:t>
      </w:r>
      <w:r w:rsidR="00263EB7" w:rsidRPr="00E818B3">
        <w:rPr>
          <w:highlight w:val="yellow"/>
          <w:lang w:eastAsia="lv-LV"/>
        </w:rPr>
        <w:t>.</w:t>
      </w:r>
      <w:r w:rsidR="00263EB7" w:rsidRPr="0007319C">
        <w:rPr>
          <w:lang w:eastAsia="lv-LV"/>
        </w:rPr>
        <w:t xml:space="preserve">2022. </w:t>
      </w:r>
      <w:r w:rsidR="00D914C8" w:rsidRPr="0007319C">
        <w:rPr>
          <w:lang w:eastAsia="lv-LV"/>
        </w:rPr>
        <w:t xml:space="preserve">lēmumu </w:t>
      </w:r>
      <w:r w:rsidR="00380560" w:rsidRPr="0007319C">
        <w:rPr>
          <w:lang w:eastAsia="lv-LV"/>
        </w:rPr>
        <w:t xml:space="preserve">Nr. </w:t>
      </w:r>
      <w:r w:rsidR="00F95FD7">
        <w:rPr>
          <w:noProof/>
          <w:lang w:eastAsia="lv-LV"/>
        </w:rPr>
        <w:t>RN-2022-</w:t>
      </w:r>
      <w:r w:rsidRPr="00E818B3">
        <w:rPr>
          <w:noProof/>
          <w:highlight w:val="yellow"/>
          <w:lang w:eastAsia="lv-LV"/>
        </w:rPr>
        <w:t>__</w:t>
      </w:r>
      <w:r w:rsidR="00F95FD7">
        <w:rPr>
          <w:noProof/>
          <w:lang w:eastAsia="lv-LV"/>
        </w:rPr>
        <w:t>-izs/2.5-1</w:t>
      </w:r>
    </w:p>
    <w:p w14:paraId="5E3CB376" w14:textId="77777777" w:rsidR="00672210" w:rsidRPr="006F54F5" w:rsidRDefault="00672210" w:rsidP="005575FB">
      <w:pPr>
        <w:ind w:right="282"/>
        <w:jc w:val="right"/>
      </w:pPr>
    </w:p>
    <w:p w14:paraId="3AA8C9F8" w14:textId="3F120A16" w:rsidR="004800BE" w:rsidRPr="000D241A" w:rsidRDefault="00F95FD7" w:rsidP="005575FB">
      <w:pPr>
        <w:ind w:right="282"/>
        <w:jc w:val="center"/>
        <w:rPr>
          <w:b/>
        </w:rPr>
      </w:pPr>
      <w:r w:rsidRPr="000D241A">
        <w:rPr>
          <w:b/>
        </w:rPr>
        <w:t>Mutiskas izsoles nolikums</w:t>
      </w:r>
    </w:p>
    <w:p w14:paraId="78590CD3" w14:textId="77777777" w:rsidR="004800BE" w:rsidRPr="000D241A" w:rsidRDefault="004800BE" w:rsidP="005575FB">
      <w:pPr>
        <w:tabs>
          <w:tab w:val="left" w:pos="0"/>
          <w:tab w:val="left" w:pos="360"/>
        </w:tabs>
        <w:ind w:right="282"/>
      </w:pPr>
    </w:p>
    <w:p w14:paraId="24506A44" w14:textId="1FA29636" w:rsidR="003930D0" w:rsidRPr="008647A1" w:rsidRDefault="008647A1" w:rsidP="00E818B3">
      <w:pPr>
        <w:tabs>
          <w:tab w:val="left" w:pos="0"/>
          <w:tab w:val="left" w:pos="360"/>
        </w:tabs>
        <w:ind w:right="282"/>
        <w:rPr>
          <w:color w:val="000000"/>
        </w:rPr>
      </w:pPr>
      <w:r w:rsidRPr="008647A1">
        <w:rPr>
          <w:color w:val="000000"/>
          <w:sz w:val="26"/>
          <w:szCs w:val="26"/>
        </w:rPr>
        <w:t>Tehniskās iekārtas novietošanas vietas ar platību 6,0 m</w:t>
      </w:r>
      <w:r w:rsidRPr="008647A1">
        <w:rPr>
          <w:color w:val="000000"/>
          <w:sz w:val="26"/>
          <w:szCs w:val="26"/>
          <w:vertAlign w:val="superscript"/>
        </w:rPr>
        <w:t xml:space="preserve">2 </w:t>
      </w:r>
      <w:r w:rsidRPr="008647A1">
        <w:rPr>
          <w:color w:val="000000"/>
          <w:sz w:val="26"/>
          <w:szCs w:val="26"/>
        </w:rPr>
        <w:t>uz nekustamā īpašuma Brīvības ielā 49/53, Rīgā, sastāvā esošā zemesgabala (kadastra apzīmējums 0100 020 0083</w:t>
      </w:r>
      <w:r w:rsidR="00813F6E" w:rsidRPr="008647A1">
        <w:t xml:space="preserve">, </w:t>
      </w:r>
      <w:r w:rsidR="00F95FD7" w:rsidRPr="008647A1">
        <w:rPr>
          <w:color w:val="000000"/>
        </w:rPr>
        <w:t>nomas tiesību izsolei.</w:t>
      </w:r>
    </w:p>
    <w:p w14:paraId="4AF385FD" w14:textId="2220ED1E" w:rsidR="004800BE" w:rsidRDefault="004800BE" w:rsidP="005575FB">
      <w:pPr>
        <w:ind w:right="282"/>
        <w:jc w:val="right"/>
        <w:rPr>
          <w:color w:val="000000"/>
        </w:rPr>
      </w:pPr>
    </w:p>
    <w:p w14:paraId="518D0FED" w14:textId="3F5D0F08" w:rsidR="00151592" w:rsidRPr="00151592" w:rsidRDefault="00F95FD7" w:rsidP="005575FB">
      <w:pPr>
        <w:ind w:right="282"/>
        <w:jc w:val="right"/>
      </w:pPr>
      <w:r w:rsidRPr="00151592">
        <w:t xml:space="preserve">Izsole tiek rīkota, pamatojoties uz „SIA „Rīgas nami” </w:t>
      </w:r>
    </w:p>
    <w:p w14:paraId="2BA8E82A" w14:textId="77777777" w:rsidR="00151592" w:rsidRPr="00151592" w:rsidRDefault="00F95FD7" w:rsidP="005575FB">
      <w:pPr>
        <w:ind w:right="282"/>
        <w:jc w:val="right"/>
      </w:pPr>
      <w:r w:rsidRPr="00151592">
        <w:t>2018. gada 31. augusta iekšējiem noteikumiem Nr. RN-18-12-not</w:t>
      </w:r>
    </w:p>
    <w:p w14:paraId="09DF70C6" w14:textId="77777777" w:rsidR="00151592" w:rsidRPr="00151592" w:rsidRDefault="00F95FD7" w:rsidP="005575FB">
      <w:pPr>
        <w:ind w:right="282"/>
        <w:jc w:val="right"/>
      </w:pPr>
      <w:r w:rsidRPr="00151592">
        <w:t xml:space="preserve"> “SIA “Rīgas nami” piederošā nekustamā īpašuma iznomāšanas</w:t>
      </w:r>
    </w:p>
    <w:p w14:paraId="5BF6036A" w14:textId="77777777" w:rsidR="00151592" w:rsidRPr="00151592" w:rsidRDefault="00F95FD7" w:rsidP="005575FB">
      <w:pPr>
        <w:ind w:right="282"/>
        <w:jc w:val="right"/>
      </w:pPr>
      <w:r w:rsidRPr="00151592">
        <w:t xml:space="preserve"> un nomas maksas noteikšanas kārtības noteikumiem” un</w:t>
      </w:r>
    </w:p>
    <w:p w14:paraId="07EDEF26" w14:textId="77777777" w:rsidR="00151592" w:rsidRPr="00151592" w:rsidRDefault="00F95FD7" w:rsidP="005575FB">
      <w:pPr>
        <w:ind w:right="282"/>
        <w:jc w:val="right"/>
      </w:pPr>
      <w:r w:rsidRPr="00151592">
        <w:t>Ministru kabineta 2018. gada 20. februāra noteikumiem Nr. 97</w:t>
      </w:r>
    </w:p>
    <w:p w14:paraId="4DFC3F06" w14:textId="77777777" w:rsidR="00151592" w:rsidRPr="00151592" w:rsidRDefault="00F95FD7" w:rsidP="005575FB">
      <w:pPr>
        <w:ind w:right="282"/>
        <w:jc w:val="right"/>
      </w:pPr>
      <w:r w:rsidRPr="00151592">
        <w:t>„Publiskas personas mantas iznomāšanas noteikumi”</w:t>
      </w:r>
    </w:p>
    <w:p w14:paraId="35FE88BC" w14:textId="77777777" w:rsidR="004800BE" w:rsidRPr="000D241A" w:rsidRDefault="004800BE" w:rsidP="005575FB">
      <w:pPr>
        <w:ind w:right="282"/>
        <w:jc w:val="right"/>
      </w:pPr>
    </w:p>
    <w:p w14:paraId="00D05351" w14:textId="77777777" w:rsidR="004800BE" w:rsidRPr="000D241A" w:rsidRDefault="004800BE" w:rsidP="005575FB">
      <w:pPr>
        <w:ind w:right="282"/>
        <w:jc w:val="center"/>
        <w:rPr>
          <w:b/>
        </w:rPr>
      </w:pPr>
    </w:p>
    <w:p w14:paraId="5318F4AF" w14:textId="77777777" w:rsidR="004800BE" w:rsidRPr="000D241A" w:rsidRDefault="00F95FD7" w:rsidP="005575FB">
      <w:pPr>
        <w:numPr>
          <w:ilvl w:val="0"/>
          <w:numId w:val="35"/>
        </w:numPr>
        <w:ind w:left="0" w:right="282" w:firstLine="0"/>
        <w:jc w:val="center"/>
        <w:rPr>
          <w:b/>
        </w:rPr>
      </w:pPr>
      <w:r w:rsidRPr="000D241A">
        <w:rPr>
          <w:b/>
        </w:rPr>
        <w:t xml:space="preserve">Vispārīgie noteikumi </w:t>
      </w:r>
    </w:p>
    <w:p w14:paraId="7F6FC87F" w14:textId="77777777" w:rsidR="004800BE" w:rsidRPr="000D241A" w:rsidRDefault="004800BE" w:rsidP="005575FB">
      <w:pPr>
        <w:ind w:right="282"/>
      </w:pPr>
    </w:p>
    <w:p w14:paraId="7E6B9D27" w14:textId="77777777" w:rsidR="004800BE" w:rsidRPr="000D241A" w:rsidRDefault="00F95FD7" w:rsidP="005575FB">
      <w:pPr>
        <w:numPr>
          <w:ilvl w:val="1"/>
          <w:numId w:val="35"/>
        </w:numPr>
        <w:tabs>
          <w:tab w:val="num" w:pos="540"/>
        </w:tabs>
        <w:ind w:left="567" w:right="282"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F95FD7" w:rsidP="005575FB">
      <w:pPr>
        <w:autoSpaceDE w:val="0"/>
        <w:autoSpaceDN w:val="0"/>
        <w:adjustRightInd w:val="0"/>
        <w:ind w:left="567" w:right="282"/>
      </w:pPr>
      <w:r w:rsidRPr="000D241A">
        <w:t>S</w:t>
      </w:r>
      <w:r w:rsidR="00FF7958" w:rsidRPr="000D241A">
        <w:t xml:space="preserve">IA „Rīgas nami”, reģistrācijas </w:t>
      </w:r>
      <w:r w:rsidR="0027375A" w:rsidRPr="000D241A">
        <w:t>Nr. </w:t>
      </w:r>
      <w:r w:rsidRPr="000D241A">
        <w:t xml:space="preserve">40003109638, </w:t>
      </w:r>
    </w:p>
    <w:p w14:paraId="594DADDB" w14:textId="49DBA035" w:rsidR="004800BE" w:rsidRPr="000D241A" w:rsidRDefault="00F95FD7" w:rsidP="005575FB">
      <w:pPr>
        <w:autoSpaceDE w:val="0"/>
        <w:autoSpaceDN w:val="0"/>
        <w:adjustRightInd w:val="0"/>
        <w:ind w:left="567" w:right="282"/>
      </w:pPr>
      <w:r w:rsidRPr="000D241A">
        <w:t>juridiskā adrese: Rātslaukums 5 (ieeja no Svaru ielas), Rīgā, LV – 1050,</w:t>
      </w:r>
      <w:r w:rsidR="00DC2897">
        <w:t xml:space="preserve"> </w:t>
      </w:r>
      <w:r>
        <w:t>tālrunis 67 181 177</w:t>
      </w:r>
      <w:r w:rsidRPr="000D241A">
        <w:t>;</w:t>
      </w:r>
      <w:r w:rsidR="00CE0F84">
        <w:t xml:space="preserve"> </w:t>
      </w: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F95FD7" w:rsidP="005575FB">
      <w:pPr>
        <w:autoSpaceDE w:val="0"/>
        <w:autoSpaceDN w:val="0"/>
        <w:adjustRightInd w:val="0"/>
        <w:ind w:left="567" w:right="282"/>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F95FD7" w:rsidP="005575FB">
      <w:pPr>
        <w:pStyle w:val="ListParagraph"/>
        <w:numPr>
          <w:ilvl w:val="1"/>
          <w:numId w:val="35"/>
        </w:numPr>
        <w:autoSpaceDE w:val="0"/>
        <w:autoSpaceDN w:val="0"/>
        <w:adjustRightInd w:val="0"/>
        <w:ind w:right="282"/>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F95FD7" w:rsidP="005575FB">
      <w:pPr>
        <w:pStyle w:val="ListParagraph"/>
        <w:numPr>
          <w:ilvl w:val="1"/>
          <w:numId w:val="35"/>
        </w:numPr>
        <w:autoSpaceDE w:val="0"/>
        <w:autoSpaceDN w:val="0"/>
        <w:adjustRightInd w:val="0"/>
        <w:ind w:right="282"/>
        <w:jc w:val="both"/>
        <w:rPr>
          <w:color w:val="000000"/>
        </w:rPr>
      </w:pPr>
      <w:r w:rsidRPr="000D241A">
        <w:t>Mutiskas izsoles nolikums (turpmāk – Nolikums) ir apstiprināts ar Komisijas sēdes lēmumu.</w:t>
      </w:r>
    </w:p>
    <w:p w14:paraId="4B6F4F6B" w14:textId="06A86B05" w:rsidR="00F6445E" w:rsidRPr="00FA4EA8" w:rsidRDefault="00F95FD7" w:rsidP="00EA3503">
      <w:pPr>
        <w:pStyle w:val="Heading2"/>
      </w:pPr>
      <w:r w:rsidRPr="000D241A">
        <w:t>Nolikums nosaka kārtību, kādā mutiskā izsolē</w:t>
      </w:r>
      <w:r w:rsidRPr="004612B3">
        <w:rPr>
          <w:b/>
        </w:rPr>
        <w:t xml:space="preserve"> </w:t>
      </w:r>
      <w:r w:rsidRPr="000D241A">
        <w:t xml:space="preserve">tiks piešķirtas nomas tiesības uz </w:t>
      </w:r>
      <w:r w:rsidR="00EA3503" w:rsidRPr="00EA3503">
        <w:t>tehniskās iekārtas novietošanas vietu ar platību 6,0 m</w:t>
      </w:r>
      <w:r w:rsidR="00EA3503" w:rsidRPr="004319D7">
        <w:rPr>
          <w:vertAlign w:val="superscript"/>
        </w:rPr>
        <w:t>2</w:t>
      </w:r>
      <w:r w:rsidR="00EA3503">
        <w:rPr>
          <w:lang w:val="lv-LV"/>
        </w:rPr>
        <w:t>, kas atrodas</w:t>
      </w:r>
      <w:r w:rsidR="00EA3503" w:rsidRPr="00EA3503">
        <w:t xml:space="preserve"> uz </w:t>
      </w:r>
      <w:r w:rsidR="00EA3503" w:rsidRPr="000D241A">
        <w:t>SIA</w:t>
      </w:r>
      <w:r w:rsidR="00EA3503">
        <w:rPr>
          <w:lang w:val="lv-LV"/>
        </w:rPr>
        <w:t> </w:t>
      </w:r>
      <w:r w:rsidR="00EA3503" w:rsidRPr="000D241A">
        <w:t>„Rīgas nami”</w:t>
      </w:r>
      <w:r w:rsidR="00EA3503">
        <w:rPr>
          <w:lang w:val="lv-LV"/>
        </w:rPr>
        <w:t xml:space="preserve"> </w:t>
      </w:r>
      <w:r w:rsidR="00EA3503" w:rsidRPr="00EA3503">
        <w:t>nekustamā īpašuma Brīvības ielā 49/53, Rīgā, sastāvā esošā zemesgabala (kadastra apzīmējums 0100 020 0083)</w:t>
      </w:r>
      <w:r w:rsidR="00EA3503">
        <w:rPr>
          <w:lang w:val="lv-LV"/>
        </w:rPr>
        <w:t xml:space="preserve"> </w:t>
      </w:r>
      <w:r w:rsidRPr="00FA4EA8">
        <w:t>(turpmāk – Īpašums).</w:t>
      </w:r>
      <w:r w:rsidR="00ED13F0" w:rsidRPr="00FA4EA8">
        <w:rPr>
          <w:lang w:val="lv-LV"/>
        </w:rPr>
        <w:t xml:space="preserve"> </w:t>
      </w:r>
    </w:p>
    <w:p w14:paraId="79B86AC7" w14:textId="5EAA2105" w:rsidR="005336B2" w:rsidRPr="00234A90" w:rsidRDefault="00F95FD7" w:rsidP="005575FB">
      <w:pPr>
        <w:pStyle w:val="Heading2"/>
        <w:ind w:right="282"/>
        <w:rPr>
          <w:b/>
        </w:rPr>
      </w:pPr>
      <w:r w:rsidRPr="00234A90">
        <w:t>Īpašuma paredzētais izmantošanas veids:</w:t>
      </w:r>
      <w:bookmarkEnd w:id="0"/>
      <w:r w:rsidRPr="00234A90">
        <w:t xml:space="preserve"> </w:t>
      </w:r>
      <w:r w:rsidR="008156DF">
        <w:t>Automatizēto sūtījumu apkalpošanas termināla izvietošana</w:t>
      </w:r>
      <w:r w:rsidR="008156DF">
        <w:rPr>
          <w:lang w:val="lv-LV"/>
        </w:rPr>
        <w:t>.</w:t>
      </w:r>
    </w:p>
    <w:p w14:paraId="1643804B" w14:textId="0D686A08" w:rsidR="004800BE" w:rsidRPr="000D241A" w:rsidRDefault="00F95FD7" w:rsidP="000A35A6">
      <w:pPr>
        <w:numPr>
          <w:ilvl w:val="1"/>
          <w:numId w:val="35"/>
        </w:numPr>
        <w:tabs>
          <w:tab w:val="clear" w:pos="574"/>
          <w:tab w:val="num" w:pos="0"/>
        </w:tabs>
        <w:ind w:right="282" w:hanging="574"/>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633FDC06" w:rsidR="0014036E" w:rsidRDefault="00F95FD7" w:rsidP="005575FB">
      <w:pPr>
        <w:pStyle w:val="Heading2"/>
        <w:ind w:right="282"/>
      </w:pPr>
      <w:r w:rsidRPr="000D241A">
        <w:t xml:space="preserve">Izsoles veids – </w:t>
      </w:r>
      <w:r w:rsidRPr="00F30886">
        <w:t xml:space="preserve">mutiska </w:t>
      </w:r>
      <w:proofErr w:type="spellStart"/>
      <w:r w:rsidR="008156DF">
        <w:rPr>
          <w:iCs/>
          <w:lang w:val="lv-LV"/>
        </w:rPr>
        <w:t>pirm</w:t>
      </w:r>
      <w:r w:rsidRPr="00F30886">
        <w:rPr>
          <w:iCs/>
        </w:rPr>
        <w:t>reizējā</w:t>
      </w:r>
      <w:proofErr w:type="spellEnd"/>
      <w:r w:rsidRPr="00F30886">
        <w:t xml:space="preserve"> </w:t>
      </w:r>
      <w:r w:rsidRPr="000D241A">
        <w:t>izsole.</w:t>
      </w:r>
    </w:p>
    <w:p w14:paraId="406A2D39" w14:textId="2BAAE4AE" w:rsidR="003930D0" w:rsidRPr="00190CE7" w:rsidRDefault="00F95FD7" w:rsidP="005575FB">
      <w:pPr>
        <w:numPr>
          <w:ilvl w:val="1"/>
          <w:numId w:val="35"/>
        </w:numPr>
        <w:ind w:right="282" w:hanging="574"/>
      </w:pPr>
      <w:r w:rsidRPr="000D241A">
        <w:t xml:space="preserve">Īpašuma </w:t>
      </w:r>
      <w:r w:rsidRPr="00190CE7">
        <w:t xml:space="preserve">tiesības uz Īpašumu Iznomātājam nostiprinātas Rīgas pilsētas zemesgrāmatas </w:t>
      </w:r>
      <w:r w:rsidRPr="00F24934">
        <w:t>nodalījumā Nr</w:t>
      </w:r>
      <w:r w:rsidRPr="005B2451">
        <w:t xml:space="preserve">. </w:t>
      </w:r>
      <w:r w:rsidR="003561BE">
        <w:t>2200</w:t>
      </w:r>
      <w:r w:rsidRPr="005B2451">
        <w:t>.</w:t>
      </w:r>
    </w:p>
    <w:p w14:paraId="3A9BE78A" w14:textId="3DD86171" w:rsidR="003930D0" w:rsidRPr="00190CE7" w:rsidRDefault="00F95FD7" w:rsidP="005575FB">
      <w:pPr>
        <w:numPr>
          <w:ilvl w:val="1"/>
          <w:numId w:val="35"/>
        </w:numPr>
        <w:tabs>
          <w:tab w:val="clear" w:pos="574"/>
          <w:tab w:val="num" w:pos="0"/>
        </w:tabs>
        <w:ind w:left="567" w:right="282" w:hanging="567"/>
      </w:pPr>
      <w:r w:rsidRPr="00190CE7">
        <w:t xml:space="preserve">Īpašums saistīts ar Iznomātājam piederošu zemesgabalu </w:t>
      </w:r>
      <w:r w:rsidR="003561BE">
        <w:rPr>
          <w:color w:val="000000"/>
        </w:rPr>
        <w:t>Brīvības</w:t>
      </w:r>
      <w:r w:rsidRPr="00190CE7">
        <w:t xml:space="preserve"> ielā </w:t>
      </w:r>
      <w:r w:rsidR="003561BE">
        <w:t>49/53</w:t>
      </w:r>
      <w:r w:rsidRPr="00190CE7">
        <w:t xml:space="preserve">, Rīgā, </w:t>
      </w:r>
      <w:r w:rsidRPr="00190CE7">
        <w:rPr>
          <w:w w:val="101"/>
        </w:rPr>
        <w:t xml:space="preserve">kadastra </w:t>
      </w:r>
      <w:r w:rsidR="009E2DBC">
        <w:rPr>
          <w:w w:val="101"/>
        </w:rPr>
        <w:t>numur</w:t>
      </w:r>
      <w:r w:rsidRPr="00190CE7">
        <w:rPr>
          <w:w w:val="101"/>
        </w:rPr>
        <w:t xml:space="preserve">s </w:t>
      </w:r>
      <w:r w:rsidR="003561BE">
        <w:rPr>
          <w:w w:val="101"/>
        </w:rPr>
        <w:t>0100</w:t>
      </w:r>
      <w:r w:rsidR="009E2DBC">
        <w:rPr>
          <w:w w:val="101"/>
        </w:rPr>
        <w:t> </w:t>
      </w:r>
      <w:r w:rsidR="003561BE">
        <w:rPr>
          <w:w w:val="101"/>
        </w:rPr>
        <w:t>020</w:t>
      </w:r>
      <w:r w:rsidR="009E2DBC">
        <w:rPr>
          <w:w w:val="101"/>
        </w:rPr>
        <w:t> </w:t>
      </w:r>
      <w:r w:rsidR="003561BE">
        <w:rPr>
          <w:w w:val="101"/>
        </w:rPr>
        <w:t>0083</w:t>
      </w:r>
      <w:r w:rsidR="009E2DBC" w:rsidRPr="009E2DBC">
        <w:t xml:space="preserve">, ar kopējo platību </w:t>
      </w:r>
      <w:r w:rsidR="003561BE">
        <w:t>2051</w:t>
      </w:r>
      <w:r w:rsidR="009E2DBC" w:rsidRPr="009E2DBC">
        <w:t>,</w:t>
      </w:r>
      <w:r w:rsidR="003561BE">
        <w:t>0</w:t>
      </w:r>
      <w:r w:rsidRPr="009E2DBC">
        <w:t xml:space="preserve"> m</w:t>
      </w:r>
      <w:r w:rsidRPr="009E2DBC">
        <w:rPr>
          <w:vertAlign w:val="superscript"/>
        </w:rPr>
        <w:t>2</w:t>
      </w:r>
      <w:r w:rsidRPr="009E2DBC">
        <w:t xml:space="preserve">. </w:t>
      </w:r>
    </w:p>
    <w:p w14:paraId="4135FE10" w14:textId="00129A03" w:rsidR="004800BE" w:rsidRPr="000D241A" w:rsidRDefault="00F95FD7" w:rsidP="005575FB">
      <w:pPr>
        <w:numPr>
          <w:ilvl w:val="1"/>
          <w:numId w:val="35"/>
        </w:numPr>
        <w:tabs>
          <w:tab w:val="num" w:pos="0"/>
          <w:tab w:val="num" w:pos="540"/>
          <w:tab w:val="left" w:pos="720"/>
        </w:tabs>
        <w:ind w:left="567" w:right="282" w:hanging="567"/>
      </w:pPr>
      <w:r w:rsidRPr="000D241A">
        <w:t xml:space="preserve"> Izsoles drošības </w:t>
      </w:r>
      <w:r w:rsidR="00722330" w:rsidRPr="00CE0E64">
        <w:t xml:space="preserve">nauda ir </w:t>
      </w:r>
      <w:r w:rsidR="00CE0F84" w:rsidRPr="00CE0E64">
        <w:rPr>
          <w:b/>
        </w:rPr>
        <w:t>1000</w:t>
      </w:r>
      <w:r w:rsidR="000D3B90" w:rsidRPr="00CE0E64">
        <w:rPr>
          <w:b/>
          <w:color w:val="000000"/>
        </w:rPr>
        <w:t>,00</w:t>
      </w:r>
      <w:r w:rsidRPr="00CE0E64">
        <w:t xml:space="preserve"> </w:t>
      </w:r>
      <w:r w:rsidRPr="00CE0E64">
        <w:rPr>
          <w:b/>
        </w:rPr>
        <w:t>EUR</w:t>
      </w:r>
      <w:r w:rsidRPr="00CE0E64">
        <w:t xml:space="preserve"> (</w:t>
      </w:r>
      <w:r w:rsidR="008156DF" w:rsidRPr="00CE0E64">
        <w:t>viens tūkstot</w:t>
      </w:r>
      <w:r w:rsidR="0011041F" w:rsidRPr="00CE0E64">
        <w:t>i</w:t>
      </w:r>
      <w:r w:rsidR="008156DF" w:rsidRPr="00CE0E64">
        <w:t xml:space="preserve">s </w:t>
      </w:r>
      <w:r w:rsidRPr="00CE0E64">
        <w:rPr>
          <w:i/>
        </w:rPr>
        <w:t xml:space="preserve">euro </w:t>
      </w:r>
      <w:r w:rsidRPr="00CE0E64">
        <w:t xml:space="preserve">un </w:t>
      </w:r>
      <w:r w:rsidR="00DC2897" w:rsidRPr="00CE0E64">
        <w:rPr>
          <w:color w:val="000000"/>
        </w:rPr>
        <w:t>0</w:t>
      </w:r>
      <w:r w:rsidRPr="00CE0E64">
        <w:t xml:space="preserve"> centi)</w:t>
      </w:r>
      <w:r w:rsidR="00BD468D" w:rsidRPr="00CE0E64">
        <w:t>,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5575FB">
      <w:pPr>
        <w:tabs>
          <w:tab w:val="left" w:pos="720"/>
        </w:tabs>
        <w:ind w:right="282"/>
      </w:pPr>
    </w:p>
    <w:p w14:paraId="41FD4B7B" w14:textId="77777777" w:rsidR="004800BE" w:rsidRPr="000D241A" w:rsidRDefault="00F95FD7" w:rsidP="005575FB">
      <w:pPr>
        <w:numPr>
          <w:ilvl w:val="0"/>
          <w:numId w:val="35"/>
        </w:numPr>
        <w:tabs>
          <w:tab w:val="num" w:pos="540"/>
        </w:tabs>
        <w:ind w:left="-142" w:right="282" w:firstLine="142"/>
        <w:jc w:val="center"/>
        <w:rPr>
          <w:b/>
        </w:rPr>
      </w:pPr>
      <w:r w:rsidRPr="000D241A">
        <w:rPr>
          <w:b/>
        </w:rPr>
        <w:t>Izsoles sākumcena un nomas līguma termiņš</w:t>
      </w:r>
    </w:p>
    <w:p w14:paraId="2D4594DC" w14:textId="77777777" w:rsidR="004800BE" w:rsidRPr="000D241A" w:rsidRDefault="004800BE" w:rsidP="005575FB">
      <w:pPr>
        <w:tabs>
          <w:tab w:val="num" w:pos="540"/>
        </w:tabs>
        <w:ind w:left="-142" w:right="282" w:firstLine="142"/>
      </w:pPr>
    </w:p>
    <w:p w14:paraId="5D4A8164" w14:textId="08018B57" w:rsidR="003930D0" w:rsidRPr="00CE0E64" w:rsidRDefault="00F95FD7" w:rsidP="005575FB">
      <w:pPr>
        <w:pStyle w:val="ListParagraph"/>
        <w:numPr>
          <w:ilvl w:val="1"/>
          <w:numId w:val="35"/>
        </w:numPr>
        <w:tabs>
          <w:tab w:val="clear" w:pos="574"/>
          <w:tab w:val="num" w:pos="0"/>
        </w:tabs>
        <w:ind w:left="567" w:right="282" w:hanging="567"/>
        <w:jc w:val="both"/>
        <w:rPr>
          <w:lang w:val="lv-LV"/>
        </w:rPr>
      </w:pPr>
      <w:r w:rsidRPr="008156DF">
        <w:rPr>
          <w:lang w:val="lv-LV"/>
        </w:rPr>
        <w:t>Ņemot vērā sertificēta nekustamā īpašuma vērtētāja novērtējumu</w:t>
      </w:r>
      <w:r w:rsidR="003561BE" w:rsidRPr="008156DF">
        <w:rPr>
          <w:lang w:val="lv-LV"/>
        </w:rPr>
        <w:t xml:space="preserve"> un nekustamā īpašuma iznomāšanas komisijas noteikto</w:t>
      </w:r>
      <w:r w:rsidRPr="008156DF">
        <w:rPr>
          <w:lang w:val="lv-LV"/>
        </w:rPr>
        <w:t>,</w:t>
      </w:r>
      <w:r w:rsidRPr="000D241A">
        <w:rPr>
          <w:lang w:val="lv-LV"/>
        </w:rPr>
        <w:t xml:space="preserve"> Iznomātāja noteiktā izsoles nosacītā nomas maksa par </w:t>
      </w:r>
      <w:r w:rsidRPr="003D3D48">
        <w:rPr>
          <w:lang w:val="lv-LV"/>
        </w:rPr>
        <w:t>Īpašum</w:t>
      </w:r>
      <w:r>
        <w:rPr>
          <w:lang w:val="lv-LV"/>
        </w:rPr>
        <w:t xml:space="preserve">a </w:t>
      </w:r>
      <w:r w:rsidR="001E3A59">
        <w:rPr>
          <w:lang w:val="lv-LV"/>
        </w:rPr>
        <w:t>tehniskās iekārtas</w:t>
      </w:r>
      <w:r w:rsidR="003561BE">
        <w:rPr>
          <w:lang w:val="lv-LV"/>
        </w:rPr>
        <w:t xml:space="preserve"> </w:t>
      </w:r>
      <w:r w:rsidR="00AB04BA">
        <w:rPr>
          <w:lang w:val="lv-LV"/>
        </w:rPr>
        <w:t xml:space="preserve">novietošanas </w:t>
      </w:r>
      <w:r w:rsidR="003561BE" w:rsidRPr="00CE0E64">
        <w:rPr>
          <w:lang w:val="lv-LV"/>
        </w:rPr>
        <w:t xml:space="preserve">vietas </w:t>
      </w:r>
      <w:r w:rsidRPr="00CE0E64">
        <w:rPr>
          <w:lang w:val="lv-LV"/>
        </w:rPr>
        <w:t xml:space="preserve">nomu ir </w:t>
      </w:r>
      <w:r w:rsidR="003561BE" w:rsidRPr="00CE0E64">
        <w:rPr>
          <w:b/>
          <w:lang w:val="lv-LV"/>
        </w:rPr>
        <w:t>200</w:t>
      </w:r>
      <w:r w:rsidR="00204D79" w:rsidRPr="00CE0E64">
        <w:rPr>
          <w:b/>
          <w:lang w:val="lv-LV"/>
        </w:rPr>
        <w:t>,</w:t>
      </w:r>
      <w:r w:rsidR="003561BE" w:rsidRPr="00CE0E64">
        <w:rPr>
          <w:b/>
          <w:lang w:val="lv-LV"/>
        </w:rPr>
        <w:t>00</w:t>
      </w:r>
      <w:r w:rsidRPr="00CE0E64">
        <w:rPr>
          <w:b/>
          <w:lang w:val="lv-LV"/>
        </w:rPr>
        <w:t xml:space="preserve"> EUR </w:t>
      </w:r>
      <w:r w:rsidRPr="00CE0E64">
        <w:rPr>
          <w:lang w:val="lv-LV"/>
        </w:rPr>
        <w:t>(bez PVN) mēnesī.</w:t>
      </w:r>
    </w:p>
    <w:p w14:paraId="0E52C8FA" w14:textId="7F6C3100" w:rsidR="003930D0" w:rsidRPr="00CE0E64" w:rsidRDefault="00F95FD7" w:rsidP="005575FB">
      <w:pPr>
        <w:pStyle w:val="ListParagraph"/>
        <w:numPr>
          <w:ilvl w:val="1"/>
          <w:numId w:val="35"/>
        </w:numPr>
        <w:tabs>
          <w:tab w:val="clear" w:pos="574"/>
          <w:tab w:val="num" w:pos="0"/>
        </w:tabs>
        <w:ind w:left="567" w:right="282" w:hanging="567"/>
        <w:jc w:val="both"/>
        <w:rPr>
          <w:lang w:val="lv-LV"/>
        </w:rPr>
      </w:pPr>
      <w:r w:rsidRPr="00CE0E64">
        <w:rPr>
          <w:lang w:val="lv-LV"/>
        </w:rPr>
        <w:t xml:space="preserve">Izsoles solis – </w:t>
      </w:r>
      <w:r w:rsidR="003561BE" w:rsidRPr="00CE0E64">
        <w:rPr>
          <w:b/>
          <w:lang w:val="lv-LV"/>
        </w:rPr>
        <w:t>20</w:t>
      </w:r>
      <w:r w:rsidRPr="00CE0E64">
        <w:rPr>
          <w:b/>
          <w:lang w:val="lv-LV"/>
        </w:rPr>
        <w:t>,</w:t>
      </w:r>
      <w:r w:rsidR="003561BE" w:rsidRPr="00CE0E64">
        <w:rPr>
          <w:b/>
          <w:lang w:val="lv-LV"/>
        </w:rPr>
        <w:t>00</w:t>
      </w:r>
      <w:r w:rsidRPr="00CE0E64">
        <w:rPr>
          <w:b/>
          <w:lang w:val="lv-LV"/>
        </w:rPr>
        <w:t xml:space="preserve"> EUR</w:t>
      </w:r>
      <w:r w:rsidR="003561BE" w:rsidRPr="00CE0E64">
        <w:rPr>
          <w:b/>
          <w:lang w:val="lv-LV"/>
        </w:rPr>
        <w:t xml:space="preserve"> </w:t>
      </w:r>
      <w:r w:rsidR="003561BE" w:rsidRPr="00CE0E64">
        <w:rPr>
          <w:lang w:val="lv-LV"/>
        </w:rPr>
        <w:t>(bez PVN) mēnesī</w:t>
      </w:r>
      <w:r w:rsidRPr="00CE0E64">
        <w:rPr>
          <w:lang w:val="lv-LV"/>
        </w:rPr>
        <w:t>.</w:t>
      </w:r>
    </w:p>
    <w:p w14:paraId="18F4C4A9" w14:textId="7E5FC8D4" w:rsidR="003930D0" w:rsidRPr="000D241A" w:rsidRDefault="00F95FD7" w:rsidP="005575FB">
      <w:pPr>
        <w:pStyle w:val="ListParagraph"/>
        <w:numPr>
          <w:ilvl w:val="1"/>
          <w:numId w:val="35"/>
        </w:numPr>
        <w:tabs>
          <w:tab w:val="clear" w:pos="574"/>
          <w:tab w:val="num" w:pos="0"/>
        </w:tabs>
        <w:ind w:left="567" w:right="282" w:hanging="567"/>
        <w:jc w:val="both"/>
        <w:rPr>
          <w:lang w:val="lv-LV"/>
        </w:rPr>
      </w:pPr>
      <w:r w:rsidRPr="000D241A">
        <w:rPr>
          <w:color w:val="000000"/>
          <w:lang w:val="lv-LV"/>
        </w:rPr>
        <w:t xml:space="preserve">Nomas līgums tiek slēgts nomas līgumā noteiktajā kārtībā uz termiņu līdz </w:t>
      </w:r>
      <w:r w:rsidR="003561BE">
        <w:rPr>
          <w:b/>
          <w:color w:val="000000"/>
          <w:lang w:val="lv-LV"/>
        </w:rPr>
        <w:t>3</w:t>
      </w:r>
      <w:r w:rsidR="000A35A6">
        <w:rPr>
          <w:b/>
          <w:color w:val="000000"/>
          <w:lang w:val="lv-LV"/>
        </w:rPr>
        <w:t>1</w:t>
      </w:r>
      <w:r w:rsidRPr="00870EA0">
        <w:rPr>
          <w:b/>
          <w:color w:val="000000"/>
          <w:lang w:val="lv-LV"/>
        </w:rPr>
        <w:t>.</w:t>
      </w:r>
      <w:r w:rsidR="000A35A6">
        <w:rPr>
          <w:b/>
          <w:color w:val="000000"/>
          <w:lang w:val="lv-LV"/>
        </w:rPr>
        <w:t>10</w:t>
      </w:r>
      <w:r w:rsidRPr="00870EA0">
        <w:rPr>
          <w:b/>
          <w:color w:val="000000"/>
          <w:lang w:val="lv-LV"/>
        </w:rPr>
        <w:t>.</w:t>
      </w:r>
      <w:r>
        <w:rPr>
          <w:b/>
          <w:color w:val="000000"/>
          <w:lang w:val="lv-LV"/>
        </w:rPr>
        <w:t>202</w:t>
      </w:r>
      <w:r w:rsidR="003561BE">
        <w:rPr>
          <w:b/>
          <w:color w:val="000000"/>
          <w:lang w:val="lv-LV"/>
        </w:rPr>
        <w:t>5</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5575FB">
      <w:pPr>
        <w:tabs>
          <w:tab w:val="left" w:pos="9072"/>
        </w:tabs>
        <w:ind w:left="-142" w:right="282" w:firstLine="142"/>
      </w:pPr>
    </w:p>
    <w:p w14:paraId="506F5968" w14:textId="77777777" w:rsidR="004800BE" w:rsidRPr="000D241A" w:rsidRDefault="00F95FD7" w:rsidP="005575FB">
      <w:pPr>
        <w:numPr>
          <w:ilvl w:val="0"/>
          <w:numId w:val="35"/>
        </w:numPr>
        <w:ind w:left="-142" w:right="282" w:firstLine="142"/>
        <w:jc w:val="center"/>
      </w:pPr>
      <w:r w:rsidRPr="000D241A">
        <w:rPr>
          <w:b/>
        </w:rPr>
        <w:t>Izsoles priekšmeta nomas īpašie nosacījumi</w:t>
      </w:r>
    </w:p>
    <w:p w14:paraId="5AC5BFD3" w14:textId="77777777" w:rsidR="004800BE" w:rsidRPr="000D241A" w:rsidRDefault="004800BE" w:rsidP="005575FB">
      <w:pPr>
        <w:tabs>
          <w:tab w:val="left" w:pos="540"/>
        </w:tabs>
        <w:ind w:left="-142" w:right="282" w:firstLine="142"/>
        <w:rPr>
          <w:b/>
        </w:rPr>
      </w:pPr>
    </w:p>
    <w:p w14:paraId="6F5CE1B5" w14:textId="5261B05E" w:rsidR="004800BE" w:rsidRPr="000D241A" w:rsidRDefault="00F95FD7" w:rsidP="005575FB">
      <w:pPr>
        <w:numPr>
          <w:ilvl w:val="1"/>
          <w:numId w:val="35"/>
        </w:numPr>
        <w:tabs>
          <w:tab w:val="num" w:pos="0"/>
          <w:tab w:val="num" w:pos="540"/>
        </w:tabs>
        <w:ind w:left="567" w:right="282"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F95FD7" w:rsidP="005575FB">
      <w:pPr>
        <w:numPr>
          <w:ilvl w:val="1"/>
          <w:numId w:val="35"/>
        </w:numPr>
        <w:tabs>
          <w:tab w:val="num" w:pos="0"/>
        </w:tabs>
        <w:ind w:left="567" w:right="282"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7112D5C2" w14:textId="685ADF74" w:rsidR="004800BE" w:rsidRDefault="00F95FD7" w:rsidP="005575FB">
      <w:pPr>
        <w:numPr>
          <w:ilvl w:val="1"/>
          <w:numId w:val="35"/>
        </w:numPr>
        <w:tabs>
          <w:tab w:val="num" w:pos="0"/>
        </w:tabs>
        <w:ind w:left="567" w:right="282"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013B64F9" w14:textId="2D18B7D7" w:rsidR="00F4078A" w:rsidRPr="00F4078A" w:rsidRDefault="00F4078A" w:rsidP="00F4078A">
      <w:pPr>
        <w:pStyle w:val="Heading2"/>
      </w:pPr>
      <w:r w:rsidRPr="00F4078A">
        <w:rPr>
          <w:bCs w:val="0"/>
          <w:color w:val="auto"/>
          <w:lang w:val="lv-LV"/>
        </w:rPr>
        <w:t>Nomnieks par saviem līdzekļiem apņemas izbūvēt elektrības pieslēgumu Tehniskās iekārtas vietai</w:t>
      </w:r>
      <w:r w:rsidR="0022584D">
        <w:rPr>
          <w:bCs w:val="0"/>
          <w:color w:val="auto"/>
          <w:lang w:val="lv-LV"/>
        </w:rPr>
        <w:t xml:space="preserve"> </w:t>
      </w:r>
      <w:r w:rsidR="0022584D">
        <w:t>no Iznomātāja nodrošinātās pieslēguma vietas</w:t>
      </w:r>
      <w:r w:rsidRPr="00F4078A">
        <w:rPr>
          <w:bCs w:val="0"/>
          <w:color w:val="auto"/>
          <w:lang w:val="lv-LV"/>
        </w:rPr>
        <w:t>.</w:t>
      </w:r>
    </w:p>
    <w:p w14:paraId="4FAB96A8" w14:textId="19936C86" w:rsidR="00F4078A" w:rsidRPr="000D241A" w:rsidRDefault="00F4078A" w:rsidP="00F4078A">
      <w:pPr>
        <w:pStyle w:val="Heading2"/>
      </w:pPr>
      <w:r w:rsidRPr="00F4078A">
        <w:t>Nomnieks par saviem līdzekļiem apņemas nodrošināt Nomnieka izbūvētā elektrības pieslēguma un uzstādīto Tehnisko iekārtu tehnisko apkalpošanu un uzturēšanu.</w:t>
      </w:r>
    </w:p>
    <w:p w14:paraId="1E0EAE08" w14:textId="6220A9A7" w:rsidR="004800BE" w:rsidRDefault="00F95FD7" w:rsidP="003561BE">
      <w:pPr>
        <w:pStyle w:val="Heading2"/>
      </w:pPr>
      <w:r>
        <w:t>Papildus Īpašuma nomas maksai</w:t>
      </w:r>
      <w:r w:rsidR="007B154E">
        <w:t xml:space="preserve"> saskaņā ar Iznomātāja rēķiniem</w:t>
      </w:r>
      <w:r>
        <w:t xml:space="preserve"> nomnieks maksā </w:t>
      </w:r>
      <w:r w:rsidR="003561BE">
        <w:rPr>
          <w:lang w:val="lv-LV"/>
        </w:rPr>
        <w:t xml:space="preserve">par </w:t>
      </w:r>
      <w:r w:rsidR="003561BE" w:rsidRPr="003561BE">
        <w:rPr>
          <w:bCs w:val="0"/>
          <w:color w:val="auto"/>
          <w:lang w:val="lv-LV"/>
        </w:rPr>
        <w:t xml:space="preserve">patērētajiem sabiedriskajiem pakalpojumiem, ja tādi tiek saņemti no Iznomātāja, saskaņā ar mēriekārtu rādījumiem vai normatīviem, vai šo pakalpojumu sniedzēju noteiktiem tarifiem un cenām </w:t>
      </w:r>
      <w:r w:rsidR="007B154E">
        <w:t>un</w:t>
      </w:r>
      <w:r>
        <w:t xml:space="preserve"> maksājumus, kas ir noteikti Īpašuma nomas </w:t>
      </w:r>
      <w:r w:rsidR="007B154E">
        <w:t>līgumā</w:t>
      </w:r>
      <w:r w:rsidR="00BB3D98">
        <w:rPr>
          <w:lang w:val="lv-LV"/>
        </w:rPr>
        <w:t>.</w:t>
      </w:r>
    </w:p>
    <w:p w14:paraId="15763CEF" w14:textId="4D968E86" w:rsidR="006F54F5" w:rsidRDefault="006F54F5" w:rsidP="005575FB">
      <w:pPr>
        <w:tabs>
          <w:tab w:val="num" w:pos="540"/>
          <w:tab w:val="num" w:pos="574"/>
          <w:tab w:val="num" w:pos="612"/>
        </w:tabs>
        <w:ind w:right="282"/>
      </w:pPr>
    </w:p>
    <w:p w14:paraId="71F64CE4" w14:textId="77777777" w:rsidR="005575FB" w:rsidRDefault="005575FB" w:rsidP="005575FB">
      <w:pPr>
        <w:tabs>
          <w:tab w:val="num" w:pos="540"/>
          <w:tab w:val="num" w:pos="574"/>
          <w:tab w:val="num" w:pos="612"/>
        </w:tabs>
        <w:ind w:right="282"/>
      </w:pPr>
    </w:p>
    <w:p w14:paraId="40F27127" w14:textId="77777777" w:rsidR="004800BE" w:rsidRPr="000D241A" w:rsidRDefault="00F95FD7" w:rsidP="005575FB">
      <w:pPr>
        <w:numPr>
          <w:ilvl w:val="0"/>
          <w:numId w:val="35"/>
        </w:numPr>
        <w:ind w:left="-142" w:right="282" w:firstLine="142"/>
        <w:jc w:val="center"/>
        <w:rPr>
          <w:b/>
        </w:rPr>
      </w:pPr>
      <w:r w:rsidRPr="000D241A">
        <w:rPr>
          <w:b/>
        </w:rPr>
        <w:t>Nomas tiesību pretendenti un izsoles izsludināšana</w:t>
      </w:r>
    </w:p>
    <w:p w14:paraId="2FEBC71A" w14:textId="77777777" w:rsidR="004800BE" w:rsidRPr="000D241A" w:rsidRDefault="004800BE" w:rsidP="005575FB">
      <w:pPr>
        <w:ind w:left="-142" w:right="282" w:firstLine="142"/>
        <w:rPr>
          <w:b/>
        </w:rPr>
      </w:pPr>
    </w:p>
    <w:p w14:paraId="0341F36F" w14:textId="06BD04CE" w:rsidR="004800BE" w:rsidRPr="000D241A" w:rsidRDefault="00F95FD7" w:rsidP="005575FB">
      <w:pPr>
        <w:numPr>
          <w:ilvl w:val="1"/>
          <w:numId w:val="35"/>
        </w:numPr>
        <w:tabs>
          <w:tab w:val="num" w:pos="0"/>
          <w:tab w:val="num" w:pos="540"/>
        </w:tabs>
        <w:ind w:left="567" w:right="282"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F95FD7" w:rsidP="005575FB">
      <w:pPr>
        <w:pStyle w:val="nais1"/>
        <w:numPr>
          <w:ilvl w:val="2"/>
          <w:numId w:val="35"/>
        </w:numPr>
        <w:tabs>
          <w:tab w:val="clear" w:pos="1224"/>
        </w:tabs>
        <w:spacing w:before="0" w:beforeAutospacing="0" w:after="0" w:afterAutospacing="0"/>
        <w:ind w:left="1276" w:right="282"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F95FD7" w:rsidP="005575FB">
      <w:pPr>
        <w:pStyle w:val="nais1"/>
        <w:numPr>
          <w:ilvl w:val="2"/>
          <w:numId w:val="35"/>
        </w:numPr>
        <w:tabs>
          <w:tab w:val="clear" w:pos="1224"/>
        </w:tabs>
        <w:spacing w:before="0" w:beforeAutospacing="0" w:after="0" w:afterAutospacing="0"/>
        <w:ind w:left="1276" w:right="282" w:hanging="709"/>
        <w:jc w:val="both"/>
      </w:pPr>
      <w:r w:rsidRPr="000D241A">
        <w:t xml:space="preserve">nomas objekta nosacītā nomas maksa; </w:t>
      </w:r>
    </w:p>
    <w:p w14:paraId="76C0002F" w14:textId="77777777" w:rsidR="001374CE" w:rsidRPr="000D241A" w:rsidRDefault="00F95FD7" w:rsidP="005575FB">
      <w:pPr>
        <w:pStyle w:val="nais1"/>
        <w:numPr>
          <w:ilvl w:val="2"/>
          <w:numId w:val="35"/>
        </w:numPr>
        <w:tabs>
          <w:tab w:val="clear" w:pos="1224"/>
        </w:tabs>
        <w:spacing w:before="0" w:beforeAutospacing="0" w:after="0" w:afterAutospacing="0"/>
        <w:ind w:left="1276" w:right="282" w:hanging="709"/>
        <w:jc w:val="both"/>
      </w:pPr>
      <w:r w:rsidRPr="000D241A">
        <w:t>iznomāšanas termiņš;</w:t>
      </w:r>
    </w:p>
    <w:p w14:paraId="3ED3F40D" w14:textId="17B507B4" w:rsidR="004800BE" w:rsidRPr="000D241A" w:rsidRDefault="00F95FD7" w:rsidP="005575FB">
      <w:pPr>
        <w:pStyle w:val="nais1"/>
        <w:numPr>
          <w:ilvl w:val="2"/>
          <w:numId w:val="35"/>
        </w:numPr>
        <w:tabs>
          <w:tab w:val="clear" w:pos="1224"/>
        </w:tabs>
        <w:spacing w:before="0" w:beforeAutospacing="0" w:after="0" w:afterAutospacing="0"/>
        <w:ind w:left="1276" w:right="282"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95FD7" w:rsidP="005575FB">
      <w:pPr>
        <w:pStyle w:val="nais1"/>
        <w:numPr>
          <w:ilvl w:val="2"/>
          <w:numId w:val="35"/>
        </w:numPr>
        <w:tabs>
          <w:tab w:val="clear" w:pos="1224"/>
        </w:tabs>
        <w:spacing w:before="0" w:beforeAutospacing="0" w:after="0" w:afterAutospacing="0"/>
        <w:ind w:left="1276" w:right="282"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F95FD7" w:rsidP="005575FB">
      <w:pPr>
        <w:pStyle w:val="nais1"/>
        <w:numPr>
          <w:ilvl w:val="2"/>
          <w:numId w:val="35"/>
        </w:numPr>
        <w:tabs>
          <w:tab w:val="clear" w:pos="1224"/>
        </w:tabs>
        <w:spacing w:before="0" w:beforeAutospacing="0" w:after="0" w:afterAutospacing="0"/>
        <w:ind w:left="1276" w:right="282" w:hanging="709"/>
        <w:jc w:val="both"/>
      </w:pPr>
      <w:r w:rsidRPr="000D241A">
        <w:lastRenderedPageBreak/>
        <w:t>izsoles veids un norāde par pirmo vai atkārtoto izsoli;</w:t>
      </w:r>
    </w:p>
    <w:p w14:paraId="48833705" w14:textId="77777777" w:rsidR="001374CE" w:rsidRPr="000D241A" w:rsidRDefault="00F95FD7" w:rsidP="005575FB">
      <w:pPr>
        <w:pStyle w:val="nais1"/>
        <w:numPr>
          <w:ilvl w:val="2"/>
          <w:numId w:val="35"/>
        </w:numPr>
        <w:tabs>
          <w:tab w:val="clear" w:pos="1224"/>
        </w:tabs>
        <w:spacing w:before="0" w:beforeAutospacing="0" w:after="0" w:afterAutospacing="0"/>
        <w:ind w:left="1276" w:right="282" w:hanging="709"/>
        <w:jc w:val="both"/>
      </w:pPr>
      <w:r w:rsidRPr="000D241A">
        <w:t>nomas tiesību pretendentu pieteikšanās termiņš, kas nav īsāks par piecām darbdienām;</w:t>
      </w:r>
    </w:p>
    <w:p w14:paraId="6CE2988D" w14:textId="77777777" w:rsidR="004800BE" w:rsidRPr="000D241A" w:rsidRDefault="00F95FD7" w:rsidP="005575FB">
      <w:pPr>
        <w:pStyle w:val="nais1"/>
        <w:numPr>
          <w:ilvl w:val="2"/>
          <w:numId w:val="35"/>
        </w:numPr>
        <w:tabs>
          <w:tab w:val="clear" w:pos="1224"/>
        </w:tabs>
        <w:spacing w:before="0" w:beforeAutospacing="0" w:after="0" w:afterAutospacing="0"/>
        <w:ind w:left="1276" w:right="282" w:hanging="709"/>
        <w:jc w:val="both"/>
      </w:pPr>
      <w:r w:rsidRPr="000D241A">
        <w:t>izsoles datums, laiks un vieta, izsoles solis, kā arī izsoles norises kārtība;</w:t>
      </w:r>
    </w:p>
    <w:p w14:paraId="4C033BFA" w14:textId="77777777" w:rsidR="004800BE" w:rsidRPr="000D241A" w:rsidRDefault="00F95FD7" w:rsidP="005575FB">
      <w:pPr>
        <w:pStyle w:val="nais1"/>
        <w:numPr>
          <w:ilvl w:val="2"/>
          <w:numId w:val="35"/>
        </w:numPr>
        <w:tabs>
          <w:tab w:val="clear" w:pos="1224"/>
          <w:tab w:val="num" w:pos="0"/>
        </w:tabs>
        <w:spacing w:before="0" w:beforeAutospacing="0" w:after="0" w:afterAutospacing="0"/>
        <w:ind w:left="1276" w:right="282" w:hanging="709"/>
        <w:jc w:val="both"/>
      </w:pPr>
      <w:r w:rsidRPr="000D241A">
        <w:t>nomas līguma projekts;</w:t>
      </w:r>
    </w:p>
    <w:p w14:paraId="3320CF3F" w14:textId="77777777" w:rsidR="004800BE" w:rsidRPr="000D241A" w:rsidRDefault="00F95FD7" w:rsidP="005575FB">
      <w:pPr>
        <w:pStyle w:val="nais1"/>
        <w:numPr>
          <w:ilvl w:val="2"/>
          <w:numId w:val="35"/>
        </w:numPr>
        <w:tabs>
          <w:tab w:val="clear" w:pos="1224"/>
          <w:tab w:val="num" w:pos="540"/>
          <w:tab w:val="num" w:pos="709"/>
        </w:tabs>
        <w:spacing w:before="0" w:beforeAutospacing="0" w:after="0" w:afterAutospacing="0"/>
        <w:ind w:left="1276" w:right="282" w:hanging="709"/>
        <w:jc w:val="both"/>
      </w:pPr>
      <w:r w:rsidRPr="000D241A">
        <w:t>nomas objekta apskates vieta un laiks.</w:t>
      </w:r>
    </w:p>
    <w:p w14:paraId="0CBB6D2C" w14:textId="47F549E9" w:rsidR="004800BE" w:rsidRPr="000D241A" w:rsidRDefault="00F95FD7" w:rsidP="005575FB">
      <w:pPr>
        <w:pStyle w:val="nais1"/>
        <w:tabs>
          <w:tab w:val="num" w:pos="1224"/>
        </w:tabs>
        <w:spacing w:before="0" w:beforeAutospacing="0" w:after="0" w:afterAutospacing="0"/>
        <w:ind w:right="282"/>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142408E3" w:rsidR="004800BE" w:rsidRPr="000D241A" w:rsidRDefault="00F95FD7" w:rsidP="005575FB">
      <w:pPr>
        <w:numPr>
          <w:ilvl w:val="1"/>
          <w:numId w:val="35"/>
        </w:numPr>
        <w:ind w:right="282"/>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w:t>
      </w:r>
      <w:r w:rsidR="005575FB">
        <w:t> </w:t>
      </w:r>
      <w:r w:rsidRPr="000D241A">
        <w:t>–</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F95FD7" w:rsidP="005575FB">
      <w:pPr>
        <w:numPr>
          <w:ilvl w:val="1"/>
          <w:numId w:val="35"/>
        </w:numPr>
        <w:ind w:right="282"/>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F95FD7" w:rsidP="005575FB">
      <w:pPr>
        <w:numPr>
          <w:ilvl w:val="1"/>
          <w:numId w:val="35"/>
        </w:numPr>
        <w:tabs>
          <w:tab w:val="num" w:pos="0"/>
          <w:tab w:val="num" w:pos="540"/>
        </w:tabs>
        <w:ind w:left="567" w:right="282"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F95FD7" w:rsidP="005575FB">
      <w:pPr>
        <w:numPr>
          <w:ilvl w:val="2"/>
          <w:numId w:val="38"/>
        </w:numPr>
        <w:ind w:left="1276" w:right="282"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F95FD7" w:rsidP="005575FB">
      <w:pPr>
        <w:numPr>
          <w:ilvl w:val="2"/>
          <w:numId w:val="38"/>
        </w:numPr>
        <w:ind w:left="1276" w:right="282"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F95FD7" w:rsidP="005575FB">
      <w:pPr>
        <w:numPr>
          <w:ilvl w:val="2"/>
          <w:numId w:val="38"/>
        </w:numPr>
        <w:ind w:left="1276" w:right="282"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F95FD7" w:rsidP="005575FB">
      <w:pPr>
        <w:numPr>
          <w:ilvl w:val="2"/>
          <w:numId w:val="38"/>
        </w:numPr>
        <w:ind w:left="1276" w:right="282"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F95FD7" w:rsidP="005575FB">
      <w:pPr>
        <w:numPr>
          <w:ilvl w:val="2"/>
          <w:numId w:val="38"/>
        </w:numPr>
        <w:ind w:left="1276" w:right="282" w:hanging="709"/>
      </w:pPr>
      <w:r w:rsidRPr="000D241A">
        <w:t xml:space="preserve">tā saskaņā ar spēkā esošajiem normatīvajiem aktiem var iegūt nomā Īpašumu; </w:t>
      </w:r>
    </w:p>
    <w:p w14:paraId="5C223C73" w14:textId="77777777" w:rsidR="004800BE" w:rsidRPr="000D241A" w:rsidRDefault="00F95FD7" w:rsidP="005575FB">
      <w:pPr>
        <w:numPr>
          <w:ilvl w:val="2"/>
          <w:numId w:val="38"/>
        </w:numPr>
        <w:ind w:left="1276" w:right="282" w:hanging="709"/>
      </w:pPr>
      <w:r w:rsidRPr="000D241A">
        <w:t xml:space="preserve">tā veic normatīvajos aktos noteiktajā kārtībā reģistrētu komercdarbību vai saimniecisko darbību; </w:t>
      </w:r>
    </w:p>
    <w:p w14:paraId="2875E657" w14:textId="0F84D7C1" w:rsidR="004800BE" w:rsidRPr="000D241A" w:rsidRDefault="00F95FD7" w:rsidP="005575FB">
      <w:pPr>
        <w:numPr>
          <w:ilvl w:val="2"/>
          <w:numId w:val="38"/>
        </w:numPr>
        <w:ind w:left="1276" w:right="282" w:hanging="709"/>
      </w:pPr>
      <w:r w:rsidRPr="000D241A">
        <w:t xml:space="preserve">tā </w:t>
      </w:r>
      <w:r w:rsidR="004656A4" w:rsidRPr="000D241A">
        <w:t>N</w:t>
      </w:r>
      <w:r w:rsidRPr="000D241A">
        <w:t>olikumā noteiktajā termiņā un kārtībā iesniegusi pieteikumu dalībai izsolē;</w:t>
      </w:r>
    </w:p>
    <w:p w14:paraId="7DE05613" w14:textId="77777777" w:rsidR="00653A11" w:rsidRDefault="00F95FD7" w:rsidP="005575FB">
      <w:pPr>
        <w:numPr>
          <w:ilvl w:val="2"/>
          <w:numId w:val="38"/>
        </w:numPr>
        <w:ind w:left="1276" w:right="282" w:hanging="709"/>
      </w:pPr>
      <w:r w:rsidRPr="000D241A">
        <w:t xml:space="preserve">tā nav sniegusi nepatiesu informāciju, lai apliecinātu atbilstību </w:t>
      </w:r>
      <w:r w:rsidR="004656A4" w:rsidRPr="000D241A">
        <w:t>N</w:t>
      </w:r>
      <w:r w:rsidRPr="000D241A">
        <w:t>olikuma prasībām</w:t>
      </w:r>
      <w:r>
        <w:t>;</w:t>
      </w:r>
    </w:p>
    <w:p w14:paraId="4E1253EC" w14:textId="2464770D" w:rsidR="004800BE" w:rsidRPr="000D241A" w:rsidRDefault="00F95FD7" w:rsidP="005575FB">
      <w:pPr>
        <w:numPr>
          <w:ilvl w:val="2"/>
          <w:numId w:val="38"/>
        </w:numPr>
        <w:ind w:left="1276" w:right="282"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00A47A78" w:rsidRPr="000D241A">
        <w:t xml:space="preserve"> </w:t>
      </w:r>
    </w:p>
    <w:p w14:paraId="302A670B" w14:textId="540BEBB2" w:rsidR="004800BE" w:rsidRPr="000D241A" w:rsidRDefault="00F95FD7" w:rsidP="005575FB">
      <w:pPr>
        <w:numPr>
          <w:ilvl w:val="1"/>
          <w:numId w:val="35"/>
        </w:numPr>
        <w:tabs>
          <w:tab w:val="num" w:pos="540"/>
        </w:tabs>
        <w:ind w:left="567" w:right="282" w:hanging="567"/>
      </w:pPr>
      <w:r w:rsidRPr="000D241A">
        <w:lastRenderedPageBreak/>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F95FD7" w:rsidP="005575FB">
      <w:pPr>
        <w:numPr>
          <w:ilvl w:val="1"/>
          <w:numId w:val="35"/>
        </w:numPr>
        <w:tabs>
          <w:tab w:val="num" w:pos="540"/>
        </w:tabs>
        <w:ind w:left="567" w:right="282"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F95FD7" w:rsidP="005575FB">
      <w:pPr>
        <w:numPr>
          <w:ilvl w:val="1"/>
          <w:numId w:val="35"/>
        </w:numPr>
        <w:tabs>
          <w:tab w:val="num" w:pos="540"/>
        </w:tabs>
        <w:ind w:left="567" w:right="282" w:hanging="567"/>
      </w:pPr>
      <w:r w:rsidRPr="000D241A">
        <w:t>Iznomātajam ir tiesības Īpašumu neiznomāt nomas tiesību pretendentam:</w:t>
      </w:r>
    </w:p>
    <w:p w14:paraId="4FD7BA68" w14:textId="77777777" w:rsidR="004800BE" w:rsidRPr="000D241A" w:rsidRDefault="00F95FD7" w:rsidP="005575FB">
      <w:pPr>
        <w:numPr>
          <w:ilvl w:val="2"/>
          <w:numId w:val="35"/>
        </w:numPr>
        <w:tabs>
          <w:tab w:val="clear" w:pos="1224"/>
        </w:tabs>
        <w:ind w:left="1276" w:right="282" w:hanging="709"/>
      </w:pPr>
      <w:r w:rsidRPr="000D241A">
        <w:t>ja tam ir bijuši vismaz trīs maksājumu kavējumi, kas kopā pārsniedz divu maksājumu periodu;</w:t>
      </w:r>
    </w:p>
    <w:p w14:paraId="2216FF86" w14:textId="77777777" w:rsidR="004800BE" w:rsidRPr="000D241A" w:rsidRDefault="00F95FD7" w:rsidP="005575FB">
      <w:pPr>
        <w:numPr>
          <w:ilvl w:val="2"/>
          <w:numId w:val="35"/>
        </w:numPr>
        <w:tabs>
          <w:tab w:val="clear" w:pos="1224"/>
        </w:tabs>
        <w:ind w:left="1276" w:right="282" w:hanging="709"/>
      </w:pPr>
      <w:r w:rsidRPr="000D241A">
        <w:t>ja Iznomātājam zināmi publiskas personas nekustamā īpašuma uzturēšanai nepieciešamo pakalpojumu maksājumu parādi;</w:t>
      </w:r>
    </w:p>
    <w:p w14:paraId="6755860D" w14:textId="77777777" w:rsidR="004800BE" w:rsidRPr="000D241A" w:rsidRDefault="00F95FD7" w:rsidP="005575FB">
      <w:pPr>
        <w:numPr>
          <w:ilvl w:val="2"/>
          <w:numId w:val="35"/>
        </w:numPr>
        <w:tabs>
          <w:tab w:val="clear" w:pos="1224"/>
        </w:tabs>
        <w:ind w:left="1276" w:right="282"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5575FB">
      <w:pPr>
        <w:tabs>
          <w:tab w:val="num" w:pos="574"/>
        </w:tabs>
        <w:ind w:right="282"/>
        <w:rPr>
          <w:i/>
        </w:rPr>
      </w:pPr>
      <w:bookmarkStart w:id="1" w:name="_Toc170542707"/>
      <w:bookmarkStart w:id="2" w:name="_Toc170543755"/>
      <w:bookmarkStart w:id="3" w:name="_Toc170543997"/>
    </w:p>
    <w:p w14:paraId="2DB87062" w14:textId="1605AF17" w:rsidR="003F6118" w:rsidRPr="000D241A" w:rsidRDefault="00F95FD7" w:rsidP="005575FB">
      <w:pPr>
        <w:pStyle w:val="ListParagraph"/>
        <w:numPr>
          <w:ilvl w:val="0"/>
          <w:numId w:val="35"/>
        </w:numPr>
        <w:ind w:right="282"/>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5575FB">
      <w:pPr>
        <w:ind w:right="282"/>
      </w:pPr>
    </w:p>
    <w:p w14:paraId="110A54E4" w14:textId="77777777" w:rsidR="003F6118"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Dalībai izsolē nomas tiesību pretendents iesniedz šādus dokumentus:</w:t>
      </w:r>
    </w:p>
    <w:p w14:paraId="3B0E89F8" w14:textId="77777777" w:rsidR="003F6118" w:rsidRPr="000D241A" w:rsidRDefault="00F95FD7" w:rsidP="005575FB">
      <w:pPr>
        <w:pStyle w:val="Heading2"/>
        <w:ind w:right="282"/>
      </w:pPr>
      <w:r w:rsidRPr="000D241A">
        <w:t>fiziskā persona vai personu grupa iesniedz:</w:t>
      </w:r>
    </w:p>
    <w:p w14:paraId="0B8D3D0F" w14:textId="6AA3CFF7" w:rsidR="003F6118" w:rsidRPr="000D241A" w:rsidRDefault="00F95FD7" w:rsidP="005575FB">
      <w:pPr>
        <w:pStyle w:val="Heading2"/>
        <w:numPr>
          <w:ilvl w:val="0"/>
          <w:numId w:val="46"/>
        </w:numPr>
        <w:ind w:right="282"/>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F95FD7" w:rsidP="005575FB">
      <w:pPr>
        <w:pStyle w:val="Heading2"/>
        <w:numPr>
          <w:ilvl w:val="0"/>
          <w:numId w:val="46"/>
        </w:numPr>
        <w:ind w:right="282"/>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F95FD7" w:rsidP="005575FB">
      <w:pPr>
        <w:pStyle w:val="Heading2"/>
        <w:ind w:right="282"/>
      </w:pPr>
      <w:r w:rsidRPr="000D241A">
        <w:t>juridiskā persona vai to apvienība iesniedz:</w:t>
      </w:r>
    </w:p>
    <w:p w14:paraId="54D5EE67" w14:textId="16607F45" w:rsidR="003F6118" w:rsidRPr="000D241A" w:rsidRDefault="00F95FD7" w:rsidP="005575FB">
      <w:pPr>
        <w:pStyle w:val="Heading2"/>
        <w:numPr>
          <w:ilvl w:val="0"/>
          <w:numId w:val="46"/>
        </w:numPr>
        <w:ind w:right="282"/>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F95FD7" w:rsidP="005575FB">
      <w:pPr>
        <w:pStyle w:val="Heading2"/>
        <w:numPr>
          <w:ilvl w:val="0"/>
          <w:numId w:val="46"/>
        </w:numPr>
        <w:ind w:right="282"/>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F95FD7" w:rsidP="005575FB">
      <w:pPr>
        <w:pStyle w:val="Heading2"/>
        <w:ind w:right="28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F95FD7" w:rsidP="005575FB">
      <w:pPr>
        <w:pStyle w:val="Heading2"/>
        <w:ind w:right="28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Pretendents izsolei var iesniegt tikai vienu pieteikuma variantu. Pretendentu iesniegtie dokumenti netiek atdoti atpakaļ.</w:t>
      </w:r>
    </w:p>
    <w:p w14:paraId="164A13DC" w14:textId="4F17B8D2" w:rsidR="004800BE" w:rsidRDefault="00F95FD7" w:rsidP="005575FB">
      <w:pPr>
        <w:pStyle w:val="ListParagraph"/>
        <w:numPr>
          <w:ilvl w:val="1"/>
          <w:numId w:val="35"/>
        </w:numPr>
        <w:ind w:right="282"/>
        <w:jc w:val="both"/>
        <w:rPr>
          <w:lang w:val="lv-LV"/>
        </w:rPr>
      </w:pPr>
      <w:r w:rsidRPr="000D241A">
        <w:rPr>
          <w:lang w:val="lv-LV"/>
        </w:rPr>
        <w:lastRenderedPageBreak/>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5575FB">
      <w:pPr>
        <w:ind w:left="142" w:right="282"/>
      </w:pPr>
    </w:p>
    <w:p w14:paraId="7D984029" w14:textId="08885666" w:rsidR="004800BE" w:rsidRPr="000D241A" w:rsidRDefault="00F95FD7" w:rsidP="005575FB">
      <w:pPr>
        <w:pStyle w:val="ListParagraph"/>
        <w:numPr>
          <w:ilvl w:val="0"/>
          <w:numId w:val="35"/>
        </w:numPr>
        <w:tabs>
          <w:tab w:val="left" w:pos="540"/>
          <w:tab w:val="left" w:pos="720"/>
        </w:tabs>
        <w:ind w:right="282"/>
        <w:jc w:val="center"/>
        <w:rPr>
          <w:lang w:val="lv-LV"/>
        </w:rPr>
      </w:pPr>
      <w:r w:rsidRPr="000D241A">
        <w:rPr>
          <w:b/>
          <w:lang w:val="lv-LV"/>
        </w:rPr>
        <w:t>Pieteikumu iesniegšana izsolei</w:t>
      </w:r>
    </w:p>
    <w:p w14:paraId="54E2555C" w14:textId="77777777" w:rsidR="004800BE" w:rsidRPr="000D241A" w:rsidRDefault="004800BE" w:rsidP="005575FB">
      <w:pPr>
        <w:tabs>
          <w:tab w:val="left" w:pos="540"/>
        </w:tabs>
        <w:ind w:left="-142" w:right="282" w:firstLine="142"/>
      </w:pPr>
    </w:p>
    <w:p w14:paraId="09F19CFE" w14:textId="602860CA"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69B73B2F" w:rsidR="004800BE" w:rsidRPr="00EC6255"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8156DF">
        <w:rPr>
          <w:lang w:val="lv-LV"/>
        </w:rPr>
        <w:t xml:space="preserve">gada </w:t>
      </w:r>
      <w:r w:rsidR="000A35A6">
        <w:rPr>
          <w:lang w:val="lv-LV"/>
        </w:rPr>
        <w:t>11</w:t>
      </w:r>
      <w:r w:rsidR="00711980" w:rsidRPr="008156DF">
        <w:rPr>
          <w:lang w:val="lv-LV"/>
        </w:rPr>
        <w:t>.</w:t>
      </w:r>
      <w:r w:rsidR="00AE1F4E" w:rsidRPr="008156DF">
        <w:rPr>
          <w:lang w:val="lv-LV"/>
        </w:rPr>
        <w:t> </w:t>
      </w:r>
      <w:r w:rsidR="008156DF" w:rsidRPr="008156DF">
        <w:rPr>
          <w:lang w:val="lv-LV"/>
        </w:rPr>
        <w:t>oktobrī</w:t>
      </w:r>
      <w:r w:rsidR="00711980" w:rsidRPr="008156DF">
        <w:rPr>
          <w:lang w:val="lv-LV"/>
        </w:rPr>
        <w:t xml:space="preserve"> </w:t>
      </w:r>
      <w:r w:rsidRPr="008156DF">
        <w:rPr>
          <w:lang w:val="lv-LV"/>
        </w:rPr>
        <w:t>plkst.</w:t>
      </w:r>
      <w:r w:rsidR="00010A90" w:rsidRPr="008156DF">
        <w:rPr>
          <w:lang w:val="lv-LV"/>
        </w:rPr>
        <w:t> </w:t>
      </w:r>
      <w:r w:rsidR="000A35A6">
        <w:rPr>
          <w:lang w:val="lv-LV"/>
        </w:rPr>
        <w:t>15</w:t>
      </w:r>
      <w:r w:rsidR="00C4611D" w:rsidRPr="008156DF">
        <w:rPr>
          <w:lang w:val="lv-LV"/>
        </w:rPr>
        <w:t>.</w:t>
      </w:r>
      <w:r w:rsidR="000A35A6">
        <w:rPr>
          <w:lang w:val="lv-LV"/>
        </w:rPr>
        <w:t>30</w:t>
      </w:r>
      <w:r w:rsidRPr="008156DF">
        <w:rPr>
          <w:lang w:val="lv-LV"/>
        </w:rPr>
        <w:t xml:space="preserve"> Rātslaukumā 5 (ieeja no Svaru ielas), Rīgā, SIA „Rīgas nami” biroja telpās.</w:t>
      </w:r>
      <w:r w:rsidRPr="00EC6255">
        <w:rPr>
          <w:lang w:val="lv-LV"/>
        </w:rPr>
        <w:t xml:space="preserve"> </w:t>
      </w:r>
    </w:p>
    <w:p w14:paraId="4CDC5E50" w14:textId="3550E876" w:rsidR="006B2A75" w:rsidRPr="00EC6255" w:rsidRDefault="00F95FD7" w:rsidP="005575FB">
      <w:pPr>
        <w:pStyle w:val="ListParagraph"/>
        <w:numPr>
          <w:ilvl w:val="1"/>
          <w:numId w:val="35"/>
        </w:numPr>
        <w:tabs>
          <w:tab w:val="clear" w:pos="574"/>
          <w:tab w:val="num" w:pos="0"/>
        </w:tabs>
        <w:ind w:right="282"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5575FB">
      <w:pPr>
        <w:tabs>
          <w:tab w:val="left" w:pos="540"/>
        </w:tabs>
        <w:ind w:left="-142" w:right="282" w:firstLine="142"/>
        <w:jc w:val="center"/>
        <w:rPr>
          <w:b/>
        </w:rPr>
      </w:pPr>
    </w:p>
    <w:p w14:paraId="7692B3D7" w14:textId="6B392202" w:rsidR="004800BE" w:rsidRPr="00EC6255" w:rsidRDefault="00F95FD7" w:rsidP="005575FB">
      <w:pPr>
        <w:pStyle w:val="ListParagraph"/>
        <w:numPr>
          <w:ilvl w:val="0"/>
          <w:numId w:val="35"/>
        </w:numPr>
        <w:tabs>
          <w:tab w:val="left" w:pos="540"/>
        </w:tabs>
        <w:ind w:right="282"/>
        <w:jc w:val="center"/>
        <w:rPr>
          <w:b/>
          <w:lang w:val="lv-LV"/>
        </w:rPr>
      </w:pPr>
      <w:r w:rsidRPr="00EC6255">
        <w:rPr>
          <w:b/>
          <w:lang w:val="lv-LV"/>
        </w:rPr>
        <w:t>Izsoles norise un nomas līguma slēgšana</w:t>
      </w:r>
    </w:p>
    <w:p w14:paraId="750A4646" w14:textId="77777777" w:rsidR="004800BE" w:rsidRPr="00EC6255" w:rsidRDefault="004800BE" w:rsidP="005575FB">
      <w:pPr>
        <w:tabs>
          <w:tab w:val="left" w:pos="540"/>
        </w:tabs>
        <w:ind w:left="-142" w:right="282" w:firstLine="142"/>
        <w:rPr>
          <w:b/>
        </w:rPr>
      </w:pPr>
    </w:p>
    <w:p w14:paraId="56924F4D" w14:textId="2AEC0E92" w:rsidR="00010A90" w:rsidRPr="00EC6255" w:rsidRDefault="00F95FD7" w:rsidP="005575FB">
      <w:pPr>
        <w:pStyle w:val="ListParagraph"/>
        <w:numPr>
          <w:ilvl w:val="1"/>
          <w:numId w:val="35"/>
        </w:numPr>
        <w:tabs>
          <w:tab w:val="clear" w:pos="574"/>
          <w:tab w:val="num" w:pos="0"/>
        </w:tabs>
        <w:ind w:right="282"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w:t>
      </w:r>
      <w:r w:rsidR="00711980" w:rsidRPr="008156DF">
        <w:rPr>
          <w:b/>
        </w:rPr>
        <w:t xml:space="preserve">gada </w:t>
      </w:r>
      <w:r w:rsidR="000A35A6">
        <w:rPr>
          <w:b/>
          <w:lang w:val="lv-LV"/>
        </w:rPr>
        <w:t>12</w:t>
      </w:r>
      <w:r w:rsidR="00711980" w:rsidRPr="008156DF">
        <w:rPr>
          <w:b/>
        </w:rPr>
        <w:t>.</w:t>
      </w:r>
      <w:r w:rsidR="00204D79" w:rsidRPr="008156DF">
        <w:rPr>
          <w:b/>
          <w:lang w:val="lv-LV"/>
        </w:rPr>
        <w:t> </w:t>
      </w:r>
      <w:r w:rsidR="008156DF" w:rsidRPr="008156DF">
        <w:rPr>
          <w:b/>
          <w:lang w:val="lv-LV"/>
        </w:rPr>
        <w:t>oktobrī</w:t>
      </w:r>
      <w:r w:rsidR="00AE1F4E" w:rsidRPr="008156DF">
        <w:rPr>
          <w:b/>
          <w:lang w:val="lv-LV"/>
        </w:rPr>
        <w:t xml:space="preserve"> </w:t>
      </w:r>
      <w:r w:rsidRPr="008156DF">
        <w:rPr>
          <w:b/>
          <w:lang w:val="lv-LV"/>
        </w:rPr>
        <w:t xml:space="preserve">plkst. </w:t>
      </w:r>
      <w:r w:rsidR="004319D7">
        <w:rPr>
          <w:b/>
          <w:color w:val="000000"/>
          <w:lang w:val="lv-LV"/>
        </w:rPr>
        <w:t>1</w:t>
      </w:r>
      <w:r w:rsidR="000A35A6">
        <w:rPr>
          <w:b/>
          <w:color w:val="000000"/>
          <w:lang w:val="lv-LV"/>
        </w:rPr>
        <w:t>0</w:t>
      </w:r>
      <w:bookmarkStart w:id="7" w:name="_GoBack"/>
      <w:bookmarkEnd w:id="7"/>
      <w:r w:rsidR="0084606F" w:rsidRPr="008156DF">
        <w:rPr>
          <w:b/>
          <w:color w:val="000000"/>
          <w:lang w:val="lv-LV"/>
        </w:rPr>
        <w:t>.</w:t>
      </w:r>
      <w:r w:rsidR="00810CED" w:rsidRPr="008156DF">
        <w:rPr>
          <w:b/>
          <w:color w:val="000000"/>
          <w:lang w:val="lv-LV"/>
        </w:rPr>
        <w:t>00</w:t>
      </w:r>
      <w:r w:rsidRPr="008156DF">
        <w:rPr>
          <w:lang w:val="lv-LV"/>
        </w:rPr>
        <w:t>, Rātslaukumā</w:t>
      </w:r>
      <w:r w:rsidRPr="00EC6255">
        <w:rPr>
          <w:lang w:val="lv-LV"/>
        </w:rPr>
        <w:t xml:space="preserve"> 5 (ieeja no Svaru ielas), Rīgā, SIA „Rīgas nami” biroja telpās.</w:t>
      </w:r>
    </w:p>
    <w:p w14:paraId="681CAA05" w14:textId="0B804597" w:rsidR="00010A90"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F95FD7" w:rsidP="005575FB">
      <w:pPr>
        <w:pStyle w:val="Heading2"/>
        <w:ind w:right="282"/>
      </w:pPr>
      <w:r w:rsidRPr="000D241A">
        <w:t>nav saņemts neviens pieteikums dalībai izsolē;</w:t>
      </w:r>
    </w:p>
    <w:p w14:paraId="257B33A5" w14:textId="69F6ABDD" w:rsidR="004800BE" w:rsidRPr="000D241A" w:rsidRDefault="00F95FD7" w:rsidP="005575FB">
      <w:pPr>
        <w:pStyle w:val="Heading2"/>
        <w:ind w:right="282"/>
      </w:pPr>
      <w:r w:rsidRPr="000D241A">
        <w:t>uz izsoli nav ieradies neviens no iepriekš reģistrētajiem pretendentiem;</w:t>
      </w:r>
    </w:p>
    <w:p w14:paraId="02790CB3" w14:textId="3400FB75" w:rsidR="004800BE" w:rsidRPr="000D241A" w:rsidRDefault="00F95FD7" w:rsidP="005575FB">
      <w:pPr>
        <w:pStyle w:val="Heading2"/>
        <w:ind w:right="282"/>
      </w:pPr>
      <w:r w:rsidRPr="000D241A">
        <w:t xml:space="preserve">visu pretendentu pieteikuma dokumenti neatbilst </w:t>
      </w:r>
      <w:r w:rsidR="006B2A75" w:rsidRPr="000D241A">
        <w:t>N</w:t>
      </w:r>
      <w:r w:rsidRPr="000D241A">
        <w:t>olikuma prasībām;</w:t>
      </w:r>
    </w:p>
    <w:p w14:paraId="78E8D4A3" w14:textId="3AFD25C4" w:rsidR="004800BE" w:rsidRPr="000D241A" w:rsidRDefault="00F95FD7" w:rsidP="005575FB">
      <w:pPr>
        <w:pStyle w:val="Heading2"/>
        <w:ind w:right="28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F95FD7" w:rsidP="005575FB">
      <w:pPr>
        <w:pStyle w:val="Heading2"/>
        <w:ind w:right="282"/>
      </w:pPr>
      <w:r w:rsidRPr="000D241A">
        <w:t>ja izsolei piesakās vairāki pretendenti un neviens no viņiem nepārsola izsoles sākumcenu;</w:t>
      </w:r>
    </w:p>
    <w:p w14:paraId="6C16E60F" w14:textId="77777777" w:rsidR="007656FA" w:rsidRPr="007656FA" w:rsidRDefault="00F95FD7" w:rsidP="005575FB">
      <w:pPr>
        <w:pStyle w:val="Heading2"/>
        <w:ind w:right="282"/>
      </w:pPr>
      <w:r w:rsidRPr="000D241A">
        <w:lastRenderedPageBreak/>
        <w:t>ja neviens no pretendentiem, kurš ieguvis tiesības slēgt nomas līgumu, nenoslēdz to noteiktajā termiņā</w:t>
      </w:r>
      <w:r>
        <w:rPr>
          <w:lang w:val="lv-LV"/>
        </w:rPr>
        <w:t>;</w:t>
      </w:r>
    </w:p>
    <w:p w14:paraId="014DF2E9" w14:textId="632709D3" w:rsidR="004800BE" w:rsidRPr="00AA5B29" w:rsidRDefault="00F95FD7" w:rsidP="005575FB">
      <w:pPr>
        <w:pStyle w:val="Heading2"/>
        <w:ind w:right="282"/>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45E87C3"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vai rakstiski paziņo par atteikumu parakstīt nomas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w:t>
      </w:r>
      <w:r w:rsidRPr="000D241A">
        <w:rPr>
          <w:lang w:val="lv-LV"/>
        </w:rPr>
        <w:lastRenderedPageBreak/>
        <w:t xml:space="preserve">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F95FD7" w:rsidP="005575FB">
      <w:pPr>
        <w:pStyle w:val="Heading2"/>
        <w:ind w:right="282"/>
      </w:pPr>
      <w:r w:rsidRPr="000D241A">
        <w:t>izsole izziņota</w:t>
      </w:r>
      <w:r w:rsidR="008D0CA1" w:rsidRPr="000D241A">
        <w:t>,</w:t>
      </w:r>
      <w:r w:rsidRPr="000D241A">
        <w:t xml:space="preserve"> pārkāpjot šos noteikumus;</w:t>
      </w:r>
    </w:p>
    <w:p w14:paraId="438A6EAB" w14:textId="00DC85F4" w:rsidR="004800BE" w:rsidRPr="000D241A" w:rsidRDefault="00F95FD7" w:rsidP="005575FB">
      <w:pPr>
        <w:pStyle w:val="Heading2"/>
        <w:ind w:right="28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F95FD7" w:rsidP="005575FB">
      <w:pPr>
        <w:pStyle w:val="Heading2"/>
        <w:ind w:right="282"/>
      </w:pPr>
      <w:r w:rsidRPr="000D241A">
        <w:t>tiek konstatēts, ka ir bijusi noruna kādu atturēt no piedalīšanās izsolē;</w:t>
      </w:r>
    </w:p>
    <w:p w14:paraId="7A97E714" w14:textId="03F3FF99" w:rsidR="004800BE" w:rsidRPr="000D241A" w:rsidRDefault="00F95FD7" w:rsidP="005575FB">
      <w:pPr>
        <w:pStyle w:val="Heading2"/>
        <w:ind w:right="282"/>
      </w:pPr>
      <w:r w:rsidRPr="000D241A">
        <w:t>izsolē starp izsoles dalībniekiem konstatēta vienošanās, kas ietekmējusi izsoles rezultātus vai gaitu;</w:t>
      </w:r>
    </w:p>
    <w:p w14:paraId="3088F14A" w14:textId="42A151BB" w:rsidR="004800BE" w:rsidRPr="000D241A" w:rsidRDefault="00F95FD7" w:rsidP="005575FB">
      <w:pPr>
        <w:pStyle w:val="Heading2"/>
        <w:ind w:right="282"/>
      </w:pPr>
      <w:r w:rsidRPr="000D241A">
        <w:t>izsolāmo Īpašumu iegūst persona, kurai nav bijušas tiesības piedalīties izsolē;</w:t>
      </w:r>
    </w:p>
    <w:p w14:paraId="109D63A6" w14:textId="65158CBC" w:rsidR="004800BE" w:rsidRPr="000D241A" w:rsidRDefault="00F95FD7" w:rsidP="005575FB">
      <w:pPr>
        <w:pStyle w:val="Heading2"/>
        <w:ind w:right="282"/>
      </w:pPr>
      <w:r w:rsidRPr="000D241A">
        <w:t>dalībnieku reģistrācija vai izsole notiek citā vietā un laikā nekā norādīts sludinājumā.</w:t>
      </w:r>
    </w:p>
    <w:p w14:paraId="0104A0E3" w14:textId="7F6FF735"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F95FD7" w:rsidP="005575FB">
      <w:pPr>
        <w:pStyle w:val="ListParagraph"/>
        <w:numPr>
          <w:ilvl w:val="1"/>
          <w:numId w:val="35"/>
        </w:numPr>
        <w:tabs>
          <w:tab w:val="clear" w:pos="574"/>
          <w:tab w:val="num" w:pos="0"/>
          <w:tab w:val="num" w:pos="540"/>
        </w:tabs>
        <w:ind w:right="282"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F95FD7" w:rsidP="005575FB">
      <w:pPr>
        <w:pStyle w:val="ListParagraph"/>
        <w:numPr>
          <w:ilvl w:val="1"/>
          <w:numId w:val="35"/>
        </w:numPr>
        <w:tabs>
          <w:tab w:val="clear" w:pos="574"/>
          <w:tab w:val="num" w:pos="0"/>
          <w:tab w:val="num" w:pos="540"/>
        </w:tabs>
        <w:ind w:right="282" w:hanging="574"/>
        <w:jc w:val="both"/>
        <w:rPr>
          <w:lang w:val="lv-LV"/>
        </w:rPr>
      </w:pPr>
      <w:r w:rsidRPr="000D241A">
        <w:rPr>
          <w:lang w:val="lv-LV"/>
        </w:rPr>
        <w:t>Pretendenta iemaksātā drošības nauda netiek atgriezta šādos gadījumos:</w:t>
      </w:r>
    </w:p>
    <w:p w14:paraId="0B648CF6" w14:textId="449E8282" w:rsidR="00BD468D" w:rsidRPr="000D241A" w:rsidRDefault="00F95FD7" w:rsidP="005575FB">
      <w:pPr>
        <w:pStyle w:val="Heading2"/>
        <w:ind w:right="28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F95FD7" w:rsidP="005575FB">
      <w:pPr>
        <w:pStyle w:val="Heading2"/>
        <w:ind w:right="28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F95FD7" w:rsidP="005575FB">
      <w:pPr>
        <w:pStyle w:val="ListParagraph"/>
        <w:numPr>
          <w:ilvl w:val="1"/>
          <w:numId w:val="35"/>
        </w:numPr>
        <w:tabs>
          <w:tab w:val="clear" w:pos="574"/>
          <w:tab w:val="num" w:pos="0"/>
          <w:tab w:val="num" w:pos="540"/>
        </w:tabs>
        <w:ind w:right="282"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5575FB">
      <w:pPr>
        <w:tabs>
          <w:tab w:val="num" w:pos="0"/>
          <w:tab w:val="num" w:pos="540"/>
        </w:tabs>
        <w:ind w:left="574" w:right="282" w:hanging="574"/>
      </w:pPr>
    </w:p>
    <w:p w14:paraId="4D7AFEE5" w14:textId="767D7F2F" w:rsidR="004800BE" w:rsidRPr="000D241A" w:rsidRDefault="00F95FD7" w:rsidP="005575FB">
      <w:pPr>
        <w:pStyle w:val="ListParagraph"/>
        <w:numPr>
          <w:ilvl w:val="0"/>
          <w:numId w:val="35"/>
        </w:numPr>
        <w:ind w:right="282"/>
        <w:jc w:val="center"/>
        <w:rPr>
          <w:b/>
          <w:lang w:val="lv-LV"/>
        </w:rPr>
      </w:pPr>
      <w:r w:rsidRPr="000D241A">
        <w:rPr>
          <w:b/>
          <w:lang w:val="lv-LV"/>
        </w:rPr>
        <w:t>Sūdzību iesniegšana</w:t>
      </w:r>
    </w:p>
    <w:p w14:paraId="029162A6" w14:textId="77777777" w:rsidR="004800BE" w:rsidRPr="000D241A" w:rsidRDefault="004800BE" w:rsidP="005575FB">
      <w:pPr>
        <w:ind w:left="-142" w:right="282" w:firstLine="142"/>
      </w:pPr>
    </w:p>
    <w:p w14:paraId="01FE3F89" w14:textId="28FD3FAE" w:rsidR="003F6118"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F95FD7" w:rsidP="005575FB">
      <w:pPr>
        <w:pStyle w:val="ListParagraph"/>
        <w:numPr>
          <w:ilvl w:val="1"/>
          <w:numId w:val="35"/>
        </w:numPr>
        <w:tabs>
          <w:tab w:val="clear" w:pos="574"/>
          <w:tab w:val="num" w:pos="0"/>
        </w:tabs>
        <w:ind w:right="282" w:hanging="574"/>
        <w:jc w:val="both"/>
        <w:rPr>
          <w:lang w:val="lv-LV"/>
        </w:rPr>
      </w:pPr>
      <w:r w:rsidRPr="000D241A">
        <w:rPr>
          <w:lang w:val="lv-LV"/>
        </w:rPr>
        <w:t>Nolikumam ir pievienoti šādi pielikumi:</w:t>
      </w:r>
    </w:p>
    <w:p w14:paraId="2D5CBFAF" w14:textId="77777777" w:rsidR="004800BE" w:rsidRPr="000D241A" w:rsidRDefault="00F95FD7" w:rsidP="005575FB">
      <w:pPr>
        <w:pStyle w:val="Heading2"/>
        <w:ind w:right="282"/>
      </w:pPr>
      <w:r w:rsidRPr="000D241A">
        <w:t>Pieteikuma dalībai izsolē paraugs;</w:t>
      </w:r>
    </w:p>
    <w:p w14:paraId="5A325ECF" w14:textId="05E22133" w:rsidR="004800BE" w:rsidRPr="000D241A" w:rsidRDefault="005B41D5" w:rsidP="005575FB">
      <w:pPr>
        <w:pStyle w:val="Heading2"/>
        <w:ind w:right="282"/>
      </w:pPr>
      <w:r>
        <w:t>Nomas līguma projekts.</w:t>
      </w:r>
    </w:p>
    <w:p w14:paraId="3EC5D8F3" w14:textId="057E5DFA" w:rsidR="00B1792C" w:rsidRDefault="00F95FD7" w:rsidP="005575FB">
      <w:pPr>
        <w:spacing w:after="160" w:line="259" w:lineRule="auto"/>
        <w:ind w:right="282"/>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5575FB">
      <w:pPr>
        <w:pBdr>
          <w:bottom w:val="single" w:sz="12" w:space="1" w:color="auto"/>
        </w:pBdr>
        <w:ind w:right="282"/>
        <w:jc w:val="right"/>
        <w:rPr>
          <w:color w:val="FF6600"/>
          <w:lang w:eastAsia="lv-LV"/>
        </w:rPr>
      </w:pPr>
    </w:p>
    <w:p w14:paraId="4C6DAD20" w14:textId="77777777" w:rsidR="00B1792C" w:rsidRDefault="00B1792C" w:rsidP="005575FB">
      <w:pPr>
        <w:ind w:right="282"/>
        <w:jc w:val="center"/>
        <w:rPr>
          <w:lang w:eastAsia="lv-LV"/>
        </w:rPr>
      </w:pPr>
    </w:p>
    <w:p w14:paraId="2697746D" w14:textId="77777777" w:rsidR="00B1792C" w:rsidRDefault="00F95FD7" w:rsidP="005575FB">
      <w:pPr>
        <w:ind w:right="282"/>
        <w:jc w:val="center"/>
        <w:rPr>
          <w:b/>
          <w:lang w:eastAsia="lv-LV"/>
        </w:rPr>
      </w:pPr>
      <w:r>
        <w:rPr>
          <w:b/>
          <w:lang w:eastAsia="lv-LV"/>
        </w:rPr>
        <w:t>PIETEIKUMS dalībai izsolē</w:t>
      </w:r>
    </w:p>
    <w:p w14:paraId="1B5A3E3C" w14:textId="77777777" w:rsidR="00B1792C" w:rsidRDefault="00B1792C" w:rsidP="005575FB">
      <w:pPr>
        <w:ind w:right="282"/>
        <w:rPr>
          <w:lang w:eastAsia="lv-LV"/>
        </w:rPr>
      </w:pPr>
    </w:p>
    <w:p w14:paraId="701245F5" w14:textId="77777777" w:rsidR="00B1792C" w:rsidRDefault="00F95FD7" w:rsidP="005575FB">
      <w:pPr>
        <w:ind w:right="282"/>
        <w:rPr>
          <w:i/>
          <w:lang w:eastAsia="lv-LV"/>
        </w:rPr>
      </w:pPr>
      <w:r>
        <w:rPr>
          <w:i/>
          <w:lang w:eastAsia="lv-LV"/>
        </w:rPr>
        <w:t>Nomas tiesību pretendents:</w:t>
      </w:r>
    </w:p>
    <w:p w14:paraId="0812B0C2" w14:textId="77777777" w:rsidR="00B1792C" w:rsidRDefault="00F95FD7" w:rsidP="005575FB">
      <w:pPr>
        <w:ind w:right="28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F95FD7" w:rsidP="005575FB">
      <w:pPr>
        <w:ind w:right="28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F95FD7" w:rsidP="005575FB">
      <w:pPr>
        <w:ind w:right="28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F95FD7" w:rsidP="005575FB">
      <w:pPr>
        <w:ind w:right="28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F95FD7" w:rsidP="005575FB">
      <w:pPr>
        <w:ind w:right="28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F95FD7" w:rsidP="005575FB">
      <w:pPr>
        <w:ind w:right="28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F95FD7" w:rsidP="005575FB">
      <w:pPr>
        <w:ind w:right="28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F95FD7" w:rsidP="005575FB">
      <w:pPr>
        <w:ind w:right="282"/>
        <w:rPr>
          <w:lang w:eastAsia="lv-LV"/>
        </w:rPr>
      </w:pPr>
      <w:r>
        <w:rPr>
          <w:lang w:eastAsia="lv-LV"/>
        </w:rPr>
        <w:t>persona, kura ir tiesīga pārstāvēt</w:t>
      </w:r>
    </w:p>
    <w:p w14:paraId="2CBEC8E2" w14:textId="77777777" w:rsidR="00B1792C" w:rsidRDefault="00F95FD7" w:rsidP="005575FB">
      <w:pPr>
        <w:ind w:right="282"/>
        <w:rPr>
          <w:lang w:eastAsia="lv-LV"/>
        </w:rPr>
      </w:pPr>
      <w:r>
        <w:rPr>
          <w:lang w:eastAsia="lv-LV"/>
        </w:rPr>
        <w:t xml:space="preserve">nomas tiesību pretendentu </w:t>
      </w:r>
    </w:p>
    <w:p w14:paraId="2E2D5959" w14:textId="77777777" w:rsidR="00B1792C" w:rsidRDefault="00F95FD7" w:rsidP="005575FB">
      <w:pPr>
        <w:ind w:right="28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5575FB">
      <w:pPr>
        <w:ind w:right="282"/>
        <w:rPr>
          <w:lang w:eastAsia="lv-LV"/>
        </w:rPr>
      </w:pPr>
    </w:p>
    <w:p w14:paraId="3C1AF26C" w14:textId="29FE612E" w:rsidR="00810CED" w:rsidRDefault="00F95FD7" w:rsidP="005575FB">
      <w:pPr>
        <w:ind w:right="28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w:t>
      </w:r>
      <w:r w:rsidR="00802125">
        <w:t>tehniskās iekārtas novietošanas vietas</w:t>
      </w:r>
      <w:r w:rsidR="00802125" w:rsidRPr="000B7D0A">
        <w:t xml:space="preserve"> ar kopējo platību </w:t>
      </w:r>
      <w:r w:rsidR="00802125">
        <w:t>6</w:t>
      </w:r>
      <w:r w:rsidR="00802125" w:rsidRPr="000B7D0A">
        <w:t>,</w:t>
      </w:r>
      <w:r w:rsidR="00802125">
        <w:t>0 </w:t>
      </w:r>
      <w:r w:rsidR="00802125" w:rsidRPr="000B7D0A">
        <w:t>m</w:t>
      </w:r>
      <w:r w:rsidR="00802125" w:rsidRPr="000B7D0A">
        <w:rPr>
          <w:vertAlign w:val="superscript"/>
        </w:rPr>
        <w:t>2</w:t>
      </w:r>
      <w:r w:rsidR="00802125">
        <w:rPr>
          <w:vertAlign w:val="superscript"/>
        </w:rPr>
        <w:t xml:space="preserve"> </w:t>
      </w:r>
      <w:r w:rsidR="00802125" w:rsidRPr="00CE0E64">
        <w:t>uz</w:t>
      </w:r>
      <w:r w:rsidR="00802125">
        <w:rPr>
          <w:vertAlign w:val="superscript"/>
        </w:rPr>
        <w:t xml:space="preserve"> </w:t>
      </w:r>
      <w:r>
        <w:rPr>
          <w:lang w:eastAsia="lv-LV"/>
        </w:rPr>
        <w:t>nekustamā īpašuma</w:t>
      </w:r>
      <w:r w:rsidRPr="000B7D0A">
        <w:t xml:space="preserve"> </w:t>
      </w:r>
      <w:r w:rsidR="00687524">
        <w:rPr>
          <w:color w:val="000000"/>
        </w:rPr>
        <w:t xml:space="preserve">Brīvības </w:t>
      </w:r>
      <w:r w:rsidR="00796051">
        <w:rPr>
          <w:color w:val="000000"/>
        </w:rPr>
        <w:t xml:space="preserve">ielā </w:t>
      </w:r>
      <w:r w:rsidR="00687524">
        <w:rPr>
          <w:color w:val="000000"/>
        </w:rPr>
        <w:t>49/53</w:t>
      </w:r>
      <w:r w:rsidR="00796051" w:rsidRPr="000D241A">
        <w:rPr>
          <w:color w:val="000000"/>
        </w:rPr>
        <w:t>, Rīgā</w:t>
      </w:r>
      <w:r w:rsidR="00796051">
        <w:rPr>
          <w:color w:val="000000"/>
        </w:rPr>
        <w:t>,</w:t>
      </w:r>
      <w:r w:rsidR="00796051" w:rsidRPr="000D241A">
        <w:rPr>
          <w:color w:val="000000"/>
        </w:rPr>
        <w:t xml:space="preserve"> </w:t>
      </w:r>
      <w:r w:rsidR="00802125">
        <w:rPr>
          <w:color w:val="000000"/>
        </w:rPr>
        <w:t xml:space="preserve">sastāvā esošā </w:t>
      </w:r>
      <w:r w:rsidR="00802125" w:rsidRPr="00687524">
        <w:rPr>
          <w:color w:val="000000"/>
        </w:rPr>
        <w:t xml:space="preserve"> </w:t>
      </w:r>
      <w:r w:rsidR="00687524">
        <w:t xml:space="preserve">zemesgabala </w:t>
      </w:r>
      <w:r w:rsidRPr="000B7D0A">
        <w:t xml:space="preserve">(kadastra apzīmējums </w:t>
      </w:r>
      <w:r w:rsidR="00796051" w:rsidRPr="00BB29C8">
        <w:rPr>
          <w:color w:val="000000"/>
        </w:rPr>
        <w:t xml:space="preserve">0100 </w:t>
      </w:r>
      <w:r w:rsidR="00687524">
        <w:rPr>
          <w:color w:val="000000"/>
        </w:rPr>
        <w:t>020</w:t>
      </w:r>
      <w:r w:rsidR="00796051" w:rsidRPr="00BB29C8">
        <w:rPr>
          <w:color w:val="000000"/>
        </w:rPr>
        <w:t xml:space="preserve"> </w:t>
      </w:r>
      <w:r w:rsidR="00687524">
        <w:rPr>
          <w:color w:val="000000"/>
        </w:rPr>
        <w:t>0083</w:t>
      </w:r>
      <w:r w:rsidRPr="000B7D0A">
        <w:t>)</w:t>
      </w:r>
      <w:r w:rsidRPr="00EC6255">
        <w:t>,</w:t>
      </w:r>
      <w:r w:rsidRPr="004B5C54">
        <w:t xml:space="preserve"> </w:t>
      </w:r>
      <w:r>
        <w:rPr>
          <w:lang w:eastAsia="lv-LV"/>
        </w:rPr>
        <w:t xml:space="preserve">nomas tiesību mutiskā izsolē, kur </w:t>
      </w:r>
      <w:r>
        <w:rPr>
          <w:u w:val="single"/>
          <w:lang w:eastAsia="lv-LV"/>
        </w:rPr>
        <w:t>nomas objekts ir:</w:t>
      </w:r>
    </w:p>
    <w:p w14:paraId="70D2EA9B" w14:textId="6E5913C0" w:rsidR="00810CED" w:rsidRPr="00796051" w:rsidRDefault="00F85217" w:rsidP="005575FB">
      <w:pPr>
        <w:ind w:right="282"/>
        <w:rPr>
          <w:color w:val="000000"/>
        </w:rPr>
      </w:pPr>
      <w:r>
        <w:rPr>
          <w:color w:val="000000"/>
        </w:rPr>
        <w:t>T</w:t>
      </w:r>
      <w:r w:rsidR="001E3A59">
        <w:rPr>
          <w:color w:val="000000"/>
        </w:rPr>
        <w:t>ehniskās iekārtas</w:t>
      </w:r>
      <w:r w:rsidR="00AB04BA">
        <w:rPr>
          <w:color w:val="000000"/>
        </w:rPr>
        <w:t xml:space="preserve"> novietošanas</w:t>
      </w:r>
      <w:r w:rsidR="001E3A59">
        <w:rPr>
          <w:color w:val="000000"/>
        </w:rPr>
        <w:t xml:space="preserve"> </w:t>
      </w:r>
      <w:r w:rsidR="00687524" w:rsidRPr="00687524">
        <w:rPr>
          <w:color w:val="000000"/>
        </w:rPr>
        <w:t xml:space="preserve">vieta </w:t>
      </w:r>
      <w:r w:rsidR="00802125" w:rsidRPr="00687524">
        <w:rPr>
          <w:color w:val="000000"/>
        </w:rPr>
        <w:t>ar platību 6,0 m</w:t>
      </w:r>
      <w:r w:rsidR="00802125" w:rsidRPr="00687524">
        <w:rPr>
          <w:color w:val="000000"/>
          <w:vertAlign w:val="superscript"/>
        </w:rPr>
        <w:t>2</w:t>
      </w:r>
      <w:r w:rsidR="00802125">
        <w:rPr>
          <w:color w:val="000000"/>
          <w:vertAlign w:val="superscript"/>
        </w:rPr>
        <w:t xml:space="preserve"> </w:t>
      </w:r>
      <w:r w:rsidR="00687524" w:rsidRPr="00687524">
        <w:rPr>
          <w:color w:val="000000"/>
        </w:rPr>
        <w:t xml:space="preserve">uz </w:t>
      </w:r>
      <w:r>
        <w:rPr>
          <w:color w:val="000000"/>
        </w:rPr>
        <w:t>n</w:t>
      </w:r>
      <w:r w:rsidRPr="007B6D34">
        <w:rPr>
          <w:color w:val="000000"/>
        </w:rPr>
        <w:t xml:space="preserve">ekustamā īpašuma </w:t>
      </w:r>
      <w:r>
        <w:rPr>
          <w:color w:val="000000"/>
        </w:rPr>
        <w:t>Brīvības ielā 49/53</w:t>
      </w:r>
      <w:r w:rsidRPr="000D241A">
        <w:rPr>
          <w:color w:val="000000"/>
        </w:rPr>
        <w:t>, Rīgā</w:t>
      </w:r>
      <w:r>
        <w:rPr>
          <w:color w:val="000000"/>
        </w:rPr>
        <w:t xml:space="preserve">, sastāvā esošā </w:t>
      </w:r>
      <w:r w:rsidRPr="00687524">
        <w:rPr>
          <w:color w:val="000000"/>
        </w:rPr>
        <w:t xml:space="preserve"> </w:t>
      </w:r>
      <w:r w:rsidR="00687524" w:rsidRPr="00687524">
        <w:rPr>
          <w:color w:val="000000"/>
        </w:rPr>
        <w:t>zemesgabala (kadastra apzīmējums 0100 020 0083)</w:t>
      </w:r>
      <w:r w:rsidR="00F95FD7" w:rsidRPr="007B6D34">
        <w:rPr>
          <w:lang w:eastAsia="lv-LV"/>
        </w:rPr>
        <w:t>.</w:t>
      </w:r>
    </w:p>
    <w:p w14:paraId="667F2030" w14:textId="77777777" w:rsidR="00810CED" w:rsidRPr="000D241A" w:rsidRDefault="00810CED" w:rsidP="005575FB">
      <w:pPr>
        <w:ind w:right="282"/>
        <w:rPr>
          <w:lang w:eastAsia="lv-LV"/>
        </w:rPr>
      </w:pPr>
    </w:p>
    <w:p w14:paraId="3602B039" w14:textId="77777777" w:rsidR="00810CED" w:rsidRPr="000D241A" w:rsidRDefault="00F95FD7" w:rsidP="005575FB">
      <w:pPr>
        <w:ind w:right="282"/>
        <w:rPr>
          <w:b/>
          <w:i/>
          <w:lang w:eastAsia="lv-LV"/>
        </w:rPr>
      </w:pPr>
      <w:r w:rsidRPr="000D241A">
        <w:rPr>
          <w:b/>
          <w:i/>
          <w:lang w:eastAsia="lv-LV"/>
        </w:rPr>
        <w:t>Apliecinu, ka:</w:t>
      </w:r>
    </w:p>
    <w:p w14:paraId="202F4BEE" w14:textId="77777777" w:rsidR="00810CED" w:rsidRPr="000D241A" w:rsidRDefault="00F95FD7" w:rsidP="005575FB">
      <w:pPr>
        <w:tabs>
          <w:tab w:val="left" w:pos="0"/>
        </w:tabs>
        <w:ind w:right="28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F95FD7" w:rsidP="005575FB">
      <w:pPr>
        <w:tabs>
          <w:tab w:val="left" w:pos="0"/>
        </w:tabs>
        <w:ind w:right="28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F95FD7" w:rsidP="005575FB">
      <w:pPr>
        <w:tabs>
          <w:tab w:val="left" w:pos="0"/>
        </w:tabs>
        <w:ind w:right="28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F95FD7" w:rsidP="005575FB">
      <w:pPr>
        <w:tabs>
          <w:tab w:val="left" w:pos="0"/>
        </w:tabs>
        <w:ind w:right="28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F95FD7" w:rsidP="005575FB">
      <w:pPr>
        <w:tabs>
          <w:tab w:val="left" w:pos="0"/>
        </w:tabs>
        <w:ind w:right="282"/>
        <w:rPr>
          <w:lang w:eastAsia="lv-LV"/>
        </w:rPr>
      </w:pPr>
      <w:r w:rsidRPr="000D241A">
        <w:rPr>
          <w:lang w:eastAsia="lv-LV"/>
        </w:rPr>
        <w:t>5. atbilstam nolikumā noteiktajām prasībām pretendentam;</w:t>
      </w:r>
    </w:p>
    <w:p w14:paraId="687BFC5F" w14:textId="77777777" w:rsidR="00810CED" w:rsidRPr="000D241A" w:rsidRDefault="00F95FD7" w:rsidP="005575FB">
      <w:pPr>
        <w:tabs>
          <w:tab w:val="left" w:pos="0"/>
        </w:tabs>
        <w:ind w:right="282"/>
        <w:rPr>
          <w:lang w:eastAsia="lv-LV"/>
        </w:rPr>
      </w:pPr>
      <w:r w:rsidRPr="000D241A">
        <w:rPr>
          <w:lang w:eastAsia="lv-LV"/>
        </w:rPr>
        <w:t>6. neesam ieinteresēti citu pretendentu šai izsolei iesniegtajos piedāvājumos;</w:t>
      </w:r>
    </w:p>
    <w:p w14:paraId="778DB83A" w14:textId="77777777" w:rsidR="00810CED" w:rsidRPr="000D241A" w:rsidRDefault="00F95FD7" w:rsidP="005575FB">
      <w:pPr>
        <w:tabs>
          <w:tab w:val="left" w:pos="0"/>
        </w:tabs>
        <w:ind w:right="28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F95FD7" w:rsidP="005575FB">
      <w:pPr>
        <w:tabs>
          <w:tab w:val="left" w:pos="0"/>
        </w:tabs>
        <w:ind w:right="28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w:t>
      </w:r>
      <w:r w:rsidRPr="00187E8B">
        <w:rPr>
          <w:bCs/>
          <w:w w:val="101"/>
        </w:rPr>
        <w:lastRenderedPageBreak/>
        <w:t xml:space="preserve">paziņojumu, kas ir izvietots SIA „Rīgas nami” interneta vietnē pēc adreses: </w:t>
      </w:r>
      <w:hyperlink r:id="rId32" w:tgtFrame="_blank" w:history="1">
        <w:r w:rsidRPr="00454CB5">
          <w:rPr>
            <w:rStyle w:val="Hyperlink"/>
            <w:shd w:val="clear" w:color="auto" w:fill="FFFFFF"/>
          </w:rPr>
          <w:t>https://www.rigasnami.lv/lv/par-mums/personas-datu-aizsardziba</w:t>
        </w:r>
      </w:hyperlink>
    </w:p>
    <w:p w14:paraId="705C3FC2" w14:textId="77777777" w:rsidR="00810CED" w:rsidRPr="00AA5B29" w:rsidRDefault="00F95FD7" w:rsidP="005575FB">
      <w:pPr>
        <w:tabs>
          <w:tab w:val="left" w:pos="0"/>
        </w:tabs>
        <w:ind w:right="28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F95FD7" w:rsidP="005575FB">
      <w:pPr>
        <w:tabs>
          <w:tab w:val="left" w:pos="0"/>
        </w:tabs>
        <w:ind w:right="28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F95FD7" w:rsidP="005575FB">
      <w:pPr>
        <w:ind w:right="28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F95FD7" w:rsidP="005575FB">
      <w:pPr>
        <w:ind w:right="28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F95FD7" w:rsidP="005575FB">
      <w:pPr>
        <w:ind w:right="28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F95FD7" w:rsidP="005575FB">
      <w:pPr>
        <w:ind w:right="282"/>
        <w:rPr>
          <w:lang w:eastAsia="lv-LV"/>
        </w:rPr>
      </w:pPr>
      <w:r w:rsidRPr="000D241A">
        <w:rPr>
          <w:lang w:eastAsia="lv-LV"/>
        </w:rPr>
        <w:t>Konta numurs: ________________</w:t>
      </w:r>
    </w:p>
    <w:p w14:paraId="43C51B0A" w14:textId="77777777" w:rsidR="00810CED" w:rsidRPr="000D241A" w:rsidRDefault="00810CED" w:rsidP="005575FB">
      <w:pPr>
        <w:ind w:right="282"/>
        <w:rPr>
          <w:lang w:eastAsia="lv-LV"/>
        </w:rPr>
      </w:pPr>
    </w:p>
    <w:p w14:paraId="7BAB2519" w14:textId="77777777" w:rsidR="00810CED" w:rsidRPr="000D241A" w:rsidRDefault="00F95FD7" w:rsidP="005575FB">
      <w:pPr>
        <w:ind w:right="282"/>
        <w:rPr>
          <w:lang w:eastAsia="lv-LV"/>
        </w:rPr>
      </w:pPr>
      <w:r w:rsidRPr="000D241A">
        <w:rPr>
          <w:lang w:eastAsia="lv-LV"/>
        </w:rPr>
        <w:t xml:space="preserve">Pielikumā: </w:t>
      </w:r>
    </w:p>
    <w:p w14:paraId="6FBB2172" w14:textId="77777777" w:rsidR="00810CED" w:rsidRPr="000D241A" w:rsidRDefault="00F95FD7" w:rsidP="005575FB">
      <w:pPr>
        <w:numPr>
          <w:ilvl w:val="0"/>
          <w:numId w:val="36"/>
        </w:numPr>
        <w:ind w:right="282"/>
        <w:jc w:val="left"/>
        <w:rPr>
          <w:lang w:eastAsia="lv-LV"/>
        </w:rPr>
      </w:pPr>
      <w:r w:rsidRPr="000D241A">
        <w:rPr>
          <w:lang w:eastAsia="lv-LV"/>
        </w:rPr>
        <w:t>___________________________________________________________________;</w:t>
      </w:r>
    </w:p>
    <w:p w14:paraId="78FF0BDF" w14:textId="77777777" w:rsidR="00810CED" w:rsidRPr="000D241A" w:rsidRDefault="00F95FD7" w:rsidP="005575FB">
      <w:pPr>
        <w:numPr>
          <w:ilvl w:val="0"/>
          <w:numId w:val="36"/>
        </w:numPr>
        <w:ind w:right="282"/>
        <w:jc w:val="left"/>
        <w:rPr>
          <w:lang w:eastAsia="lv-LV"/>
        </w:rPr>
      </w:pPr>
      <w:r w:rsidRPr="000D241A">
        <w:rPr>
          <w:lang w:eastAsia="lv-LV"/>
        </w:rPr>
        <w:t>___________________________________________________________________.</w:t>
      </w:r>
    </w:p>
    <w:p w14:paraId="6B7754C8" w14:textId="77777777" w:rsidR="00810CED" w:rsidRPr="000D241A" w:rsidRDefault="00810CED" w:rsidP="005575FB">
      <w:pPr>
        <w:ind w:right="282"/>
        <w:rPr>
          <w:lang w:eastAsia="lv-LV"/>
        </w:rPr>
      </w:pPr>
    </w:p>
    <w:p w14:paraId="5BFC76B7" w14:textId="77777777" w:rsidR="00810CED" w:rsidRPr="000D241A" w:rsidRDefault="00810CED" w:rsidP="005575FB">
      <w:pPr>
        <w:ind w:right="282"/>
        <w:rPr>
          <w:lang w:eastAsia="lv-LV"/>
        </w:rPr>
      </w:pPr>
    </w:p>
    <w:p w14:paraId="7F632045" w14:textId="77777777" w:rsidR="00810CED" w:rsidRPr="000D241A" w:rsidRDefault="00810CED" w:rsidP="005575FB">
      <w:pPr>
        <w:ind w:right="282"/>
        <w:rPr>
          <w:lang w:eastAsia="lv-LV"/>
        </w:rPr>
      </w:pPr>
    </w:p>
    <w:p w14:paraId="18D9F672" w14:textId="77777777" w:rsidR="00810CED" w:rsidRPr="000D241A" w:rsidRDefault="00810CED" w:rsidP="005575FB">
      <w:pPr>
        <w:ind w:right="282"/>
        <w:rPr>
          <w:lang w:eastAsia="lv-LV"/>
        </w:rPr>
      </w:pPr>
    </w:p>
    <w:p w14:paraId="7CD04528" w14:textId="60B5E603" w:rsidR="00810CED" w:rsidRPr="000D241A" w:rsidRDefault="00F95FD7" w:rsidP="005575FB">
      <w:pPr>
        <w:ind w:right="28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2887B" w14:textId="77777777" w:rsidR="00F95FD7" w:rsidRDefault="00F95FD7">
      <w:r>
        <w:separator/>
      </w:r>
    </w:p>
  </w:endnote>
  <w:endnote w:type="continuationSeparator" w:id="0">
    <w:p w14:paraId="69309E5E" w14:textId="77777777" w:rsidR="00F95FD7" w:rsidRDefault="00F95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4936711"/>
      <w:docPartObj>
        <w:docPartGallery w:val="Page Numbers (Bottom of Page)"/>
        <w:docPartUnique/>
      </w:docPartObj>
    </w:sdtPr>
    <w:sdtEndPr>
      <w:rPr>
        <w:noProof/>
      </w:rPr>
    </w:sdtEndPr>
    <w:sdtContent>
      <w:p w14:paraId="2E4A6306" w14:textId="7CC047D4" w:rsidR="000860E5" w:rsidRDefault="00F95FD7" w:rsidP="00D51306">
        <w:pPr>
          <w:pStyle w:val="Footer"/>
          <w:jc w:val="center"/>
        </w:pPr>
        <w:r>
          <w:fldChar w:fldCharType="begin"/>
        </w:r>
        <w:r>
          <w:instrText xml:space="preserve"> PAGE   \* MERGEFORMAT </w:instrText>
        </w:r>
        <w:r>
          <w:fldChar w:fldCharType="separate"/>
        </w:r>
        <w:r w:rsidR="000A35A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721A0" w14:textId="77777777" w:rsidR="00F95FD7" w:rsidRDefault="00F95FD7">
      <w:r>
        <w:separator/>
      </w:r>
    </w:p>
  </w:footnote>
  <w:footnote w:type="continuationSeparator" w:id="0">
    <w:p w14:paraId="4883A6C0" w14:textId="77777777" w:rsidR="00F95FD7" w:rsidRDefault="00F95F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F0EF368">
      <w:start w:val="18"/>
      <w:numFmt w:val="decimal"/>
      <w:lvlText w:val="%1."/>
      <w:lvlJc w:val="left"/>
      <w:pPr>
        <w:ind w:left="1160" w:hanging="360"/>
      </w:pPr>
      <w:rPr>
        <w:rFonts w:hint="default"/>
      </w:rPr>
    </w:lvl>
    <w:lvl w:ilvl="1" w:tplc="A64056FA" w:tentative="1">
      <w:start w:val="1"/>
      <w:numFmt w:val="lowerLetter"/>
      <w:lvlText w:val="%2."/>
      <w:lvlJc w:val="left"/>
      <w:pPr>
        <w:ind w:left="1880" w:hanging="360"/>
      </w:pPr>
    </w:lvl>
    <w:lvl w:ilvl="2" w:tplc="2062B4CC" w:tentative="1">
      <w:start w:val="1"/>
      <w:numFmt w:val="lowerRoman"/>
      <w:lvlText w:val="%3."/>
      <w:lvlJc w:val="right"/>
      <w:pPr>
        <w:ind w:left="2600" w:hanging="180"/>
      </w:pPr>
    </w:lvl>
    <w:lvl w:ilvl="3" w:tplc="87B0EE26" w:tentative="1">
      <w:start w:val="1"/>
      <w:numFmt w:val="decimal"/>
      <w:lvlText w:val="%4."/>
      <w:lvlJc w:val="left"/>
      <w:pPr>
        <w:ind w:left="3320" w:hanging="360"/>
      </w:pPr>
    </w:lvl>
    <w:lvl w:ilvl="4" w:tplc="D6A6603E" w:tentative="1">
      <w:start w:val="1"/>
      <w:numFmt w:val="lowerLetter"/>
      <w:lvlText w:val="%5."/>
      <w:lvlJc w:val="left"/>
      <w:pPr>
        <w:ind w:left="4040" w:hanging="360"/>
      </w:pPr>
    </w:lvl>
    <w:lvl w:ilvl="5" w:tplc="C70A849C" w:tentative="1">
      <w:start w:val="1"/>
      <w:numFmt w:val="lowerRoman"/>
      <w:lvlText w:val="%6."/>
      <w:lvlJc w:val="right"/>
      <w:pPr>
        <w:ind w:left="4760" w:hanging="180"/>
      </w:pPr>
    </w:lvl>
    <w:lvl w:ilvl="6" w:tplc="DD22EA9E" w:tentative="1">
      <w:start w:val="1"/>
      <w:numFmt w:val="decimal"/>
      <w:lvlText w:val="%7."/>
      <w:lvlJc w:val="left"/>
      <w:pPr>
        <w:ind w:left="5480" w:hanging="360"/>
      </w:pPr>
    </w:lvl>
    <w:lvl w:ilvl="7" w:tplc="5C5C9914" w:tentative="1">
      <w:start w:val="1"/>
      <w:numFmt w:val="lowerLetter"/>
      <w:lvlText w:val="%8."/>
      <w:lvlJc w:val="left"/>
      <w:pPr>
        <w:ind w:left="6200" w:hanging="360"/>
      </w:pPr>
    </w:lvl>
    <w:lvl w:ilvl="8" w:tplc="2DC2CF7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7CB0E7F2">
      <w:start w:val="1"/>
      <w:numFmt w:val="decimal"/>
      <w:lvlText w:val="%1."/>
      <w:lvlJc w:val="left"/>
      <w:pPr>
        <w:tabs>
          <w:tab w:val="num" w:pos="900"/>
        </w:tabs>
        <w:ind w:left="900" w:hanging="360"/>
      </w:pPr>
      <w:rPr>
        <w:rFonts w:hint="default"/>
      </w:rPr>
    </w:lvl>
    <w:lvl w:ilvl="1" w:tplc="F3F6BF6E" w:tentative="1">
      <w:start w:val="1"/>
      <w:numFmt w:val="lowerLetter"/>
      <w:lvlText w:val="%2."/>
      <w:lvlJc w:val="left"/>
      <w:pPr>
        <w:tabs>
          <w:tab w:val="num" w:pos="1620"/>
        </w:tabs>
        <w:ind w:left="1620" w:hanging="360"/>
      </w:pPr>
    </w:lvl>
    <w:lvl w:ilvl="2" w:tplc="660C371E" w:tentative="1">
      <w:start w:val="1"/>
      <w:numFmt w:val="lowerRoman"/>
      <w:lvlText w:val="%3."/>
      <w:lvlJc w:val="right"/>
      <w:pPr>
        <w:tabs>
          <w:tab w:val="num" w:pos="2340"/>
        </w:tabs>
        <w:ind w:left="2340" w:hanging="180"/>
      </w:pPr>
    </w:lvl>
    <w:lvl w:ilvl="3" w:tplc="C8FC2422" w:tentative="1">
      <w:start w:val="1"/>
      <w:numFmt w:val="decimal"/>
      <w:lvlText w:val="%4."/>
      <w:lvlJc w:val="left"/>
      <w:pPr>
        <w:tabs>
          <w:tab w:val="num" w:pos="3060"/>
        </w:tabs>
        <w:ind w:left="3060" w:hanging="360"/>
      </w:pPr>
    </w:lvl>
    <w:lvl w:ilvl="4" w:tplc="AAE80BB8" w:tentative="1">
      <w:start w:val="1"/>
      <w:numFmt w:val="lowerLetter"/>
      <w:lvlText w:val="%5."/>
      <w:lvlJc w:val="left"/>
      <w:pPr>
        <w:tabs>
          <w:tab w:val="num" w:pos="3780"/>
        </w:tabs>
        <w:ind w:left="3780" w:hanging="360"/>
      </w:pPr>
    </w:lvl>
    <w:lvl w:ilvl="5" w:tplc="FD74E518" w:tentative="1">
      <w:start w:val="1"/>
      <w:numFmt w:val="lowerRoman"/>
      <w:lvlText w:val="%6."/>
      <w:lvlJc w:val="right"/>
      <w:pPr>
        <w:tabs>
          <w:tab w:val="num" w:pos="4500"/>
        </w:tabs>
        <w:ind w:left="4500" w:hanging="180"/>
      </w:pPr>
    </w:lvl>
    <w:lvl w:ilvl="6" w:tplc="74C8ABD6" w:tentative="1">
      <w:start w:val="1"/>
      <w:numFmt w:val="decimal"/>
      <w:lvlText w:val="%7."/>
      <w:lvlJc w:val="left"/>
      <w:pPr>
        <w:tabs>
          <w:tab w:val="num" w:pos="5220"/>
        </w:tabs>
        <w:ind w:left="5220" w:hanging="360"/>
      </w:pPr>
    </w:lvl>
    <w:lvl w:ilvl="7" w:tplc="9F1A2EFE" w:tentative="1">
      <w:start w:val="1"/>
      <w:numFmt w:val="lowerLetter"/>
      <w:lvlText w:val="%8."/>
      <w:lvlJc w:val="left"/>
      <w:pPr>
        <w:tabs>
          <w:tab w:val="num" w:pos="5940"/>
        </w:tabs>
        <w:ind w:left="5940" w:hanging="360"/>
      </w:pPr>
    </w:lvl>
    <w:lvl w:ilvl="8" w:tplc="4BD8FA0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A58A3606">
      <w:start w:val="1"/>
      <w:numFmt w:val="decimal"/>
      <w:lvlText w:val="%1."/>
      <w:lvlJc w:val="left"/>
      <w:pPr>
        <w:ind w:left="720" w:hanging="360"/>
      </w:pPr>
    </w:lvl>
    <w:lvl w:ilvl="1" w:tplc="FF02A912" w:tentative="1">
      <w:start w:val="1"/>
      <w:numFmt w:val="lowerLetter"/>
      <w:lvlText w:val="%2."/>
      <w:lvlJc w:val="left"/>
      <w:pPr>
        <w:ind w:left="1440" w:hanging="360"/>
      </w:pPr>
    </w:lvl>
    <w:lvl w:ilvl="2" w:tplc="83B2D21E" w:tentative="1">
      <w:start w:val="1"/>
      <w:numFmt w:val="lowerRoman"/>
      <w:lvlText w:val="%3."/>
      <w:lvlJc w:val="right"/>
      <w:pPr>
        <w:ind w:left="2160" w:hanging="180"/>
      </w:pPr>
    </w:lvl>
    <w:lvl w:ilvl="3" w:tplc="82767ED2" w:tentative="1">
      <w:start w:val="1"/>
      <w:numFmt w:val="decimal"/>
      <w:lvlText w:val="%4."/>
      <w:lvlJc w:val="left"/>
      <w:pPr>
        <w:ind w:left="2880" w:hanging="360"/>
      </w:pPr>
    </w:lvl>
    <w:lvl w:ilvl="4" w:tplc="CB56288A" w:tentative="1">
      <w:start w:val="1"/>
      <w:numFmt w:val="lowerLetter"/>
      <w:lvlText w:val="%5."/>
      <w:lvlJc w:val="left"/>
      <w:pPr>
        <w:ind w:left="3600" w:hanging="360"/>
      </w:pPr>
    </w:lvl>
    <w:lvl w:ilvl="5" w:tplc="B5A4D6FA" w:tentative="1">
      <w:start w:val="1"/>
      <w:numFmt w:val="lowerRoman"/>
      <w:lvlText w:val="%6."/>
      <w:lvlJc w:val="right"/>
      <w:pPr>
        <w:ind w:left="4320" w:hanging="180"/>
      </w:pPr>
    </w:lvl>
    <w:lvl w:ilvl="6" w:tplc="B360EF94" w:tentative="1">
      <w:start w:val="1"/>
      <w:numFmt w:val="decimal"/>
      <w:lvlText w:val="%7."/>
      <w:lvlJc w:val="left"/>
      <w:pPr>
        <w:ind w:left="5040" w:hanging="360"/>
      </w:pPr>
    </w:lvl>
    <w:lvl w:ilvl="7" w:tplc="924CFB24" w:tentative="1">
      <w:start w:val="1"/>
      <w:numFmt w:val="lowerLetter"/>
      <w:lvlText w:val="%8."/>
      <w:lvlJc w:val="left"/>
      <w:pPr>
        <w:ind w:left="5760" w:hanging="360"/>
      </w:pPr>
    </w:lvl>
    <w:lvl w:ilvl="8" w:tplc="4C6E79BA"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AA38D59C">
      <w:start w:val="1"/>
      <w:numFmt w:val="decimal"/>
      <w:pStyle w:val="pietiekums1"/>
      <w:lvlText w:val="%1."/>
      <w:lvlJc w:val="left"/>
      <w:pPr>
        <w:ind w:left="720" w:hanging="360"/>
      </w:pPr>
      <w:rPr>
        <w:rFonts w:hint="default"/>
      </w:rPr>
    </w:lvl>
    <w:lvl w:ilvl="1" w:tplc="7278E012">
      <w:start w:val="1"/>
      <w:numFmt w:val="lowerLetter"/>
      <w:lvlText w:val="%2."/>
      <w:lvlJc w:val="left"/>
      <w:pPr>
        <w:ind w:left="1440" w:hanging="360"/>
      </w:pPr>
    </w:lvl>
    <w:lvl w:ilvl="2" w:tplc="B7665700" w:tentative="1">
      <w:start w:val="1"/>
      <w:numFmt w:val="lowerRoman"/>
      <w:lvlText w:val="%3."/>
      <w:lvlJc w:val="right"/>
      <w:pPr>
        <w:ind w:left="2160" w:hanging="180"/>
      </w:pPr>
    </w:lvl>
    <w:lvl w:ilvl="3" w:tplc="07E6444E" w:tentative="1">
      <w:start w:val="1"/>
      <w:numFmt w:val="decimal"/>
      <w:lvlText w:val="%4."/>
      <w:lvlJc w:val="left"/>
      <w:pPr>
        <w:ind w:left="2880" w:hanging="360"/>
      </w:pPr>
    </w:lvl>
    <w:lvl w:ilvl="4" w:tplc="B4E0698A" w:tentative="1">
      <w:start w:val="1"/>
      <w:numFmt w:val="lowerLetter"/>
      <w:lvlText w:val="%5."/>
      <w:lvlJc w:val="left"/>
      <w:pPr>
        <w:ind w:left="3600" w:hanging="360"/>
      </w:pPr>
    </w:lvl>
    <w:lvl w:ilvl="5" w:tplc="6EC4D9B4" w:tentative="1">
      <w:start w:val="1"/>
      <w:numFmt w:val="lowerRoman"/>
      <w:lvlText w:val="%6."/>
      <w:lvlJc w:val="right"/>
      <w:pPr>
        <w:ind w:left="4320" w:hanging="180"/>
      </w:pPr>
    </w:lvl>
    <w:lvl w:ilvl="6" w:tplc="72E4F28A" w:tentative="1">
      <w:start w:val="1"/>
      <w:numFmt w:val="decimal"/>
      <w:lvlText w:val="%7."/>
      <w:lvlJc w:val="left"/>
      <w:pPr>
        <w:ind w:left="5040" w:hanging="360"/>
      </w:pPr>
    </w:lvl>
    <w:lvl w:ilvl="7" w:tplc="1F52E8AA" w:tentative="1">
      <w:start w:val="1"/>
      <w:numFmt w:val="lowerLetter"/>
      <w:lvlText w:val="%8."/>
      <w:lvlJc w:val="left"/>
      <w:pPr>
        <w:ind w:left="5760" w:hanging="360"/>
      </w:pPr>
    </w:lvl>
    <w:lvl w:ilvl="8" w:tplc="80A84A8E"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28C0B3E4">
      <w:start w:val="1"/>
      <w:numFmt w:val="decimal"/>
      <w:lvlText w:val="%1."/>
      <w:lvlJc w:val="left"/>
      <w:pPr>
        <w:ind w:left="720" w:hanging="360"/>
      </w:pPr>
      <w:rPr>
        <w:rFonts w:hint="default"/>
      </w:rPr>
    </w:lvl>
    <w:lvl w:ilvl="1" w:tplc="B1EC1E72">
      <w:start w:val="1"/>
      <w:numFmt w:val="lowerLetter"/>
      <w:lvlText w:val="%2."/>
      <w:lvlJc w:val="left"/>
      <w:pPr>
        <w:ind w:left="1440" w:hanging="360"/>
      </w:pPr>
    </w:lvl>
    <w:lvl w:ilvl="2" w:tplc="7A6A92CC" w:tentative="1">
      <w:start w:val="1"/>
      <w:numFmt w:val="lowerRoman"/>
      <w:lvlText w:val="%3."/>
      <w:lvlJc w:val="right"/>
      <w:pPr>
        <w:ind w:left="2160" w:hanging="180"/>
      </w:pPr>
    </w:lvl>
    <w:lvl w:ilvl="3" w:tplc="113C6E56" w:tentative="1">
      <w:start w:val="1"/>
      <w:numFmt w:val="decimal"/>
      <w:lvlText w:val="%4."/>
      <w:lvlJc w:val="left"/>
      <w:pPr>
        <w:ind w:left="2880" w:hanging="360"/>
      </w:pPr>
    </w:lvl>
    <w:lvl w:ilvl="4" w:tplc="4F1E9EF2" w:tentative="1">
      <w:start w:val="1"/>
      <w:numFmt w:val="lowerLetter"/>
      <w:lvlText w:val="%5."/>
      <w:lvlJc w:val="left"/>
      <w:pPr>
        <w:ind w:left="3600" w:hanging="360"/>
      </w:pPr>
    </w:lvl>
    <w:lvl w:ilvl="5" w:tplc="290C379E" w:tentative="1">
      <w:start w:val="1"/>
      <w:numFmt w:val="lowerRoman"/>
      <w:lvlText w:val="%6."/>
      <w:lvlJc w:val="right"/>
      <w:pPr>
        <w:ind w:left="4320" w:hanging="180"/>
      </w:pPr>
    </w:lvl>
    <w:lvl w:ilvl="6" w:tplc="1E36446A" w:tentative="1">
      <w:start w:val="1"/>
      <w:numFmt w:val="decimal"/>
      <w:lvlText w:val="%7."/>
      <w:lvlJc w:val="left"/>
      <w:pPr>
        <w:ind w:left="5040" w:hanging="360"/>
      </w:pPr>
    </w:lvl>
    <w:lvl w:ilvl="7" w:tplc="22905C34" w:tentative="1">
      <w:start w:val="1"/>
      <w:numFmt w:val="lowerLetter"/>
      <w:lvlText w:val="%8."/>
      <w:lvlJc w:val="left"/>
      <w:pPr>
        <w:ind w:left="5760" w:hanging="360"/>
      </w:pPr>
    </w:lvl>
    <w:lvl w:ilvl="8" w:tplc="C0040F1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ECBC7984">
      <w:start w:val="1"/>
      <w:numFmt w:val="decimal"/>
      <w:lvlText w:val="%1."/>
      <w:lvlJc w:val="left"/>
      <w:pPr>
        <w:ind w:left="720" w:hanging="360"/>
      </w:pPr>
    </w:lvl>
    <w:lvl w:ilvl="1" w:tplc="48681350" w:tentative="1">
      <w:start w:val="1"/>
      <w:numFmt w:val="lowerLetter"/>
      <w:lvlText w:val="%2."/>
      <w:lvlJc w:val="left"/>
      <w:pPr>
        <w:ind w:left="1440" w:hanging="360"/>
      </w:pPr>
    </w:lvl>
    <w:lvl w:ilvl="2" w:tplc="5FBE57FA" w:tentative="1">
      <w:start w:val="1"/>
      <w:numFmt w:val="lowerRoman"/>
      <w:lvlText w:val="%3."/>
      <w:lvlJc w:val="right"/>
      <w:pPr>
        <w:ind w:left="2160" w:hanging="180"/>
      </w:pPr>
    </w:lvl>
    <w:lvl w:ilvl="3" w:tplc="AB6CC1E0" w:tentative="1">
      <w:start w:val="1"/>
      <w:numFmt w:val="decimal"/>
      <w:lvlText w:val="%4."/>
      <w:lvlJc w:val="left"/>
      <w:pPr>
        <w:ind w:left="2880" w:hanging="360"/>
      </w:pPr>
    </w:lvl>
    <w:lvl w:ilvl="4" w:tplc="2D849E5E" w:tentative="1">
      <w:start w:val="1"/>
      <w:numFmt w:val="lowerLetter"/>
      <w:lvlText w:val="%5."/>
      <w:lvlJc w:val="left"/>
      <w:pPr>
        <w:ind w:left="3600" w:hanging="360"/>
      </w:pPr>
    </w:lvl>
    <w:lvl w:ilvl="5" w:tplc="1FD46F06" w:tentative="1">
      <w:start w:val="1"/>
      <w:numFmt w:val="lowerRoman"/>
      <w:lvlText w:val="%6."/>
      <w:lvlJc w:val="right"/>
      <w:pPr>
        <w:ind w:left="4320" w:hanging="180"/>
      </w:pPr>
    </w:lvl>
    <w:lvl w:ilvl="6" w:tplc="CB840494" w:tentative="1">
      <w:start w:val="1"/>
      <w:numFmt w:val="decimal"/>
      <w:lvlText w:val="%7."/>
      <w:lvlJc w:val="left"/>
      <w:pPr>
        <w:ind w:left="5040" w:hanging="360"/>
      </w:pPr>
    </w:lvl>
    <w:lvl w:ilvl="7" w:tplc="E39C92FC" w:tentative="1">
      <w:start w:val="1"/>
      <w:numFmt w:val="lowerLetter"/>
      <w:lvlText w:val="%8."/>
      <w:lvlJc w:val="left"/>
      <w:pPr>
        <w:ind w:left="5760" w:hanging="360"/>
      </w:pPr>
    </w:lvl>
    <w:lvl w:ilvl="8" w:tplc="7284AC2A"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0736EE10">
      <w:start w:val="1"/>
      <w:numFmt w:val="decimal"/>
      <w:lvlText w:val="%1)"/>
      <w:lvlJc w:val="left"/>
      <w:pPr>
        <w:ind w:left="720" w:hanging="360"/>
      </w:pPr>
      <w:rPr>
        <w:rFonts w:hint="default"/>
      </w:rPr>
    </w:lvl>
    <w:lvl w:ilvl="1" w:tplc="5A248BFE" w:tentative="1">
      <w:start w:val="1"/>
      <w:numFmt w:val="lowerLetter"/>
      <w:lvlText w:val="%2."/>
      <w:lvlJc w:val="left"/>
      <w:pPr>
        <w:ind w:left="1440" w:hanging="360"/>
      </w:pPr>
    </w:lvl>
    <w:lvl w:ilvl="2" w:tplc="252095C0" w:tentative="1">
      <w:start w:val="1"/>
      <w:numFmt w:val="lowerRoman"/>
      <w:lvlText w:val="%3."/>
      <w:lvlJc w:val="right"/>
      <w:pPr>
        <w:ind w:left="2160" w:hanging="180"/>
      </w:pPr>
    </w:lvl>
    <w:lvl w:ilvl="3" w:tplc="4ED2328E" w:tentative="1">
      <w:start w:val="1"/>
      <w:numFmt w:val="decimal"/>
      <w:lvlText w:val="%4."/>
      <w:lvlJc w:val="left"/>
      <w:pPr>
        <w:ind w:left="2880" w:hanging="360"/>
      </w:pPr>
    </w:lvl>
    <w:lvl w:ilvl="4" w:tplc="CCC2CDDE" w:tentative="1">
      <w:start w:val="1"/>
      <w:numFmt w:val="lowerLetter"/>
      <w:lvlText w:val="%5."/>
      <w:lvlJc w:val="left"/>
      <w:pPr>
        <w:ind w:left="3600" w:hanging="360"/>
      </w:pPr>
    </w:lvl>
    <w:lvl w:ilvl="5" w:tplc="68784648" w:tentative="1">
      <w:start w:val="1"/>
      <w:numFmt w:val="lowerRoman"/>
      <w:lvlText w:val="%6."/>
      <w:lvlJc w:val="right"/>
      <w:pPr>
        <w:ind w:left="4320" w:hanging="180"/>
      </w:pPr>
    </w:lvl>
    <w:lvl w:ilvl="6" w:tplc="8C8EA656" w:tentative="1">
      <w:start w:val="1"/>
      <w:numFmt w:val="decimal"/>
      <w:lvlText w:val="%7."/>
      <w:lvlJc w:val="left"/>
      <w:pPr>
        <w:ind w:left="5040" w:hanging="360"/>
      </w:pPr>
    </w:lvl>
    <w:lvl w:ilvl="7" w:tplc="BC0252A4" w:tentative="1">
      <w:start w:val="1"/>
      <w:numFmt w:val="lowerLetter"/>
      <w:lvlText w:val="%8."/>
      <w:lvlJc w:val="left"/>
      <w:pPr>
        <w:ind w:left="5760" w:hanging="360"/>
      </w:pPr>
    </w:lvl>
    <w:lvl w:ilvl="8" w:tplc="B33CA710"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3CB0A782">
      <w:start w:val="27"/>
      <w:numFmt w:val="decimal"/>
      <w:lvlText w:val="%1."/>
      <w:lvlJc w:val="left"/>
      <w:pPr>
        <w:ind w:left="1080" w:hanging="360"/>
      </w:pPr>
      <w:rPr>
        <w:rFonts w:hint="default"/>
      </w:rPr>
    </w:lvl>
    <w:lvl w:ilvl="1" w:tplc="A322EC9A">
      <w:start w:val="1"/>
      <w:numFmt w:val="lowerLetter"/>
      <w:lvlText w:val="%2."/>
      <w:lvlJc w:val="left"/>
      <w:pPr>
        <w:ind w:left="1800" w:hanging="360"/>
      </w:pPr>
    </w:lvl>
    <w:lvl w:ilvl="2" w:tplc="808C0A68">
      <w:start w:val="1"/>
      <w:numFmt w:val="lowerRoman"/>
      <w:lvlText w:val="%3."/>
      <w:lvlJc w:val="right"/>
      <w:pPr>
        <w:ind w:left="2520" w:hanging="180"/>
      </w:pPr>
    </w:lvl>
    <w:lvl w:ilvl="3" w:tplc="A6FEC6D4">
      <w:start w:val="1"/>
      <w:numFmt w:val="decimal"/>
      <w:lvlText w:val="%4."/>
      <w:lvlJc w:val="left"/>
      <w:pPr>
        <w:ind w:left="3240" w:hanging="360"/>
      </w:pPr>
    </w:lvl>
    <w:lvl w:ilvl="4" w:tplc="4EEC2AA8" w:tentative="1">
      <w:start w:val="1"/>
      <w:numFmt w:val="lowerLetter"/>
      <w:lvlText w:val="%5."/>
      <w:lvlJc w:val="left"/>
      <w:pPr>
        <w:ind w:left="3960" w:hanging="360"/>
      </w:pPr>
    </w:lvl>
    <w:lvl w:ilvl="5" w:tplc="BECE7728" w:tentative="1">
      <w:start w:val="1"/>
      <w:numFmt w:val="lowerRoman"/>
      <w:lvlText w:val="%6."/>
      <w:lvlJc w:val="right"/>
      <w:pPr>
        <w:ind w:left="4680" w:hanging="180"/>
      </w:pPr>
    </w:lvl>
    <w:lvl w:ilvl="6" w:tplc="D2CC70D4" w:tentative="1">
      <w:start w:val="1"/>
      <w:numFmt w:val="decimal"/>
      <w:lvlText w:val="%7."/>
      <w:lvlJc w:val="left"/>
      <w:pPr>
        <w:ind w:left="5400" w:hanging="360"/>
      </w:pPr>
    </w:lvl>
    <w:lvl w:ilvl="7" w:tplc="D55E175A" w:tentative="1">
      <w:start w:val="1"/>
      <w:numFmt w:val="lowerLetter"/>
      <w:lvlText w:val="%8."/>
      <w:lvlJc w:val="left"/>
      <w:pPr>
        <w:ind w:left="6120" w:hanging="360"/>
      </w:pPr>
    </w:lvl>
    <w:lvl w:ilvl="8" w:tplc="543E6742"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D55A618A">
      <w:start w:val="1"/>
      <w:numFmt w:val="decimal"/>
      <w:lvlText w:val="%1."/>
      <w:lvlJc w:val="left"/>
      <w:pPr>
        <w:ind w:left="720" w:hanging="360"/>
      </w:pPr>
    </w:lvl>
    <w:lvl w:ilvl="1" w:tplc="3E98B8DC" w:tentative="1">
      <w:start w:val="1"/>
      <w:numFmt w:val="lowerLetter"/>
      <w:lvlText w:val="%2."/>
      <w:lvlJc w:val="left"/>
      <w:pPr>
        <w:ind w:left="1440" w:hanging="360"/>
      </w:pPr>
    </w:lvl>
    <w:lvl w:ilvl="2" w:tplc="6EF899CA" w:tentative="1">
      <w:start w:val="1"/>
      <w:numFmt w:val="lowerRoman"/>
      <w:lvlText w:val="%3."/>
      <w:lvlJc w:val="right"/>
      <w:pPr>
        <w:ind w:left="2160" w:hanging="180"/>
      </w:pPr>
    </w:lvl>
    <w:lvl w:ilvl="3" w:tplc="4DA4ECEA" w:tentative="1">
      <w:start w:val="1"/>
      <w:numFmt w:val="decimal"/>
      <w:lvlText w:val="%4."/>
      <w:lvlJc w:val="left"/>
      <w:pPr>
        <w:ind w:left="2880" w:hanging="360"/>
      </w:pPr>
    </w:lvl>
    <w:lvl w:ilvl="4" w:tplc="687A915C" w:tentative="1">
      <w:start w:val="1"/>
      <w:numFmt w:val="lowerLetter"/>
      <w:lvlText w:val="%5."/>
      <w:lvlJc w:val="left"/>
      <w:pPr>
        <w:ind w:left="3600" w:hanging="360"/>
      </w:pPr>
    </w:lvl>
    <w:lvl w:ilvl="5" w:tplc="DD780212" w:tentative="1">
      <w:start w:val="1"/>
      <w:numFmt w:val="lowerRoman"/>
      <w:lvlText w:val="%6."/>
      <w:lvlJc w:val="right"/>
      <w:pPr>
        <w:ind w:left="4320" w:hanging="180"/>
      </w:pPr>
    </w:lvl>
    <w:lvl w:ilvl="6" w:tplc="E272F5CE" w:tentative="1">
      <w:start w:val="1"/>
      <w:numFmt w:val="decimal"/>
      <w:lvlText w:val="%7."/>
      <w:lvlJc w:val="left"/>
      <w:pPr>
        <w:ind w:left="5040" w:hanging="360"/>
      </w:pPr>
    </w:lvl>
    <w:lvl w:ilvl="7" w:tplc="825A2178" w:tentative="1">
      <w:start w:val="1"/>
      <w:numFmt w:val="lowerLetter"/>
      <w:lvlText w:val="%8."/>
      <w:lvlJc w:val="left"/>
      <w:pPr>
        <w:ind w:left="5760" w:hanging="360"/>
      </w:pPr>
    </w:lvl>
    <w:lvl w:ilvl="8" w:tplc="5836A706"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EAA89D4">
      <w:start w:val="1"/>
      <w:numFmt w:val="decimal"/>
      <w:lvlText w:val="%1."/>
      <w:lvlJc w:val="left"/>
      <w:pPr>
        <w:ind w:left="720" w:hanging="360"/>
      </w:pPr>
    </w:lvl>
    <w:lvl w:ilvl="1" w:tplc="02BEB134" w:tentative="1">
      <w:start w:val="1"/>
      <w:numFmt w:val="lowerLetter"/>
      <w:lvlText w:val="%2."/>
      <w:lvlJc w:val="left"/>
      <w:pPr>
        <w:ind w:left="1440" w:hanging="360"/>
      </w:pPr>
    </w:lvl>
    <w:lvl w:ilvl="2" w:tplc="8D883BF6" w:tentative="1">
      <w:start w:val="1"/>
      <w:numFmt w:val="lowerRoman"/>
      <w:lvlText w:val="%3."/>
      <w:lvlJc w:val="right"/>
      <w:pPr>
        <w:ind w:left="2160" w:hanging="180"/>
      </w:pPr>
    </w:lvl>
    <w:lvl w:ilvl="3" w:tplc="B0262DE0" w:tentative="1">
      <w:start w:val="1"/>
      <w:numFmt w:val="decimal"/>
      <w:lvlText w:val="%4."/>
      <w:lvlJc w:val="left"/>
      <w:pPr>
        <w:ind w:left="2880" w:hanging="360"/>
      </w:pPr>
    </w:lvl>
    <w:lvl w:ilvl="4" w:tplc="5CA484D8" w:tentative="1">
      <w:start w:val="1"/>
      <w:numFmt w:val="lowerLetter"/>
      <w:lvlText w:val="%5."/>
      <w:lvlJc w:val="left"/>
      <w:pPr>
        <w:ind w:left="3600" w:hanging="360"/>
      </w:pPr>
    </w:lvl>
    <w:lvl w:ilvl="5" w:tplc="BDA86E90" w:tentative="1">
      <w:start w:val="1"/>
      <w:numFmt w:val="lowerRoman"/>
      <w:lvlText w:val="%6."/>
      <w:lvlJc w:val="right"/>
      <w:pPr>
        <w:ind w:left="4320" w:hanging="180"/>
      </w:pPr>
    </w:lvl>
    <w:lvl w:ilvl="6" w:tplc="FABEFCAE" w:tentative="1">
      <w:start w:val="1"/>
      <w:numFmt w:val="decimal"/>
      <w:lvlText w:val="%7."/>
      <w:lvlJc w:val="left"/>
      <w:pPr>
        <w:ind w:left="5040" w:hanging="360"/>
      </w:pPr>
    </w:lvl>
    <w:lvl w:ilvl="7" w:tplc="5F94214A" w:tentative="1">
      <w:start w:val="1"/>
      <w:numFmt w:val="lowerLetter"/>
      <w:lvlText w:val="%8."/>
      <w:lvlJc w:val="left"/>
      <w:pPr>
        <w:ind w:left="5760" w:hanging="360"/>
      </w:pPr>
    </w:lvl>
    <w:lvl w:ilvl="8" w:tplc="7A9AEAC4" w:tentative="1">
      <w:start w:val="1"/>
      <w:numFmt w:val="lowerRoman"/>
      <w:lvlText w:val="%9."/>
      <w:lvlJc w:val="right"/>
      <w:pPr>
        <w:ind w:left="6480" w:hanging="180"/>
      </w:pPr>
    </w:lvl>
  </w:abstractNum>
  <w:abstractNum w:abstractNumId="28" w15:restartNumberingAfterBreak="1">
    <w:nsid w:val="4BE97902"/>
    <w:multiLevelType w:val="multilevel"/>
    <w:tmpl w:val="F15846A2"/>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2B642AD8">
      <w:start w:val="1"/>
      <w:numFmt w:val="decimal"/>
      <w:lvlText w:val="%1."/>
      <w:lvlJc w:val="left"/>
      <w:pPr>
        <w:ind w:left="720" w:hanging="360"/>
      </w:pPr>
      <w:rPr>
        <w:rFonts w:hint="default"/>
      </w:rPr>
    </w:lvl>
    <w:lvl w:ilvl="1" w:tplc="25E6535A">
      <w:start w:val="1"/>
      <w:numFmt w:val="lowerLetter"/>
      <w:lvlText w:val="%2."/>
      <w:lvlJc w:val="left"/>
      <w:pPr>
        <w:ind w:left="1440" w:hanging="360"/>
      </w:pPr>
    </w:lvl>
    <w:lvl w:ilvl="2" w:tplc="0D467F0C" w:tentative="1">
      <w:start w:val="1"/>
      <w:numFmt w:val="lowerRoman"/>
      <w:lvlText w:val="%3."/>
      <w:lvlJc w:val="right"/>
      <w:pPr>
        <w:ind w:left="2160" w:hanging="180"/>
      </w:pPr>
    </w:lvl>
    <w:lvl w:ilvl="3" w:tplc="8E084DC2" w:tentative="1">
      <w:start w:val="1"/>
      <w:numFmt w:val="decimal"/>
      <w:lvlText w:val="%4."/>
      <w:lvlJc w:val="left"/>
      <w:pPr>
        <w:ind w:left="2880" w:hanging="360"/>
      </w:pPr>
    </w:lvl>
    <w:lvl w:ilvl="4" w:tplc="86283BCC" w:tentative="1">
      <w:start w:val="1"/>
      <w:numFmt w:val="lowerLetter"/>
      <w:lvlText w:val="%5."/>
      <w:lvlJc w:val="left"/>
      <w:pPr>
        <w:ind w:left="3600" w:hanging="360"/>
      </w:pPr>
    </w:lvl>
    <w:lvl w:ilvl="5" w:tplc="894EED24" w:tentative="1">
      <w:start w:val="1"/>
      <w:numFmt w:val="lowerRoman"/>
      <w:lvlText w:val="%6."/>
      <w:lvlJc w:val="right"/>
      <w:pPr>
        <w:ind w:left="4320" w:hanging="180"/>
      </w:pPr>
    </w:lvl>
    <w:lvl w:ilvl="6" w:tplc="1DBE4ABC" w:tentative="1">
      <w:start w:val="1"/>
      <w:numFmt w:val="decimal"/>
      <w:lvlText w:val="%7."/>
      <w:lvlJc w:val="left"/>
      <w:pPr>
        <w:ind w:left="5040" w:hanging="360"/>
      </w:pPr>
    </w:lvl>
    <w:lvl w:ilvl="7" w:tplc="5B16E03A" w:tentative="1">
      <w:start w:val="1"/>
      <w:numFmt w:val="lowerLetter"/>
      <w:lvlText w:val="%8."/>
      <w:lvlJc w:val="left"/>
      <w:pPr>
        <w:ind w:left="5760" w:hanging="360"/>
      </w:pPr>
    </w:lvl>
    <w:lvl w:ilvl="8" w:tplc="B3E4DFA4"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CBE6C344">
      <w:start w:val="1"/>
      <w:numFmt w:val="upperRoman"/>
      <w:lvlText w:val="%1."/>
      <w:lvlJc w:val="left"/>
      <w:pPr>
        <w:ind w:left="1077" w:hanging="720"/>
      </w:pPr>
      <w:rPr>
        <w:rFonts w:hint="default"/>
      </w:rPr>
    </w:lvl>
    <w:lvl w:ilvl="1" w:tplc="C3C269A2" w:tentative="1">
      <w:start w:val="1"/>
      <w:numFmt w:val="lowerLetter"/>
      <w:lvlText w:val="%2."/>
      <w:lvlJc w:val="left"/>
      <w:pPr>
        <w:ind w:left="1437" w:hanging="360"/>
      </w:pPr>
    </w:lvl>
    <w:lvl w:ilvl="2" w:tplc="0DD4FF06" w:tentative="1">
      <w:start w:val="1"/>
      <w:numFmt w:val="lowerRoman"/>
      <w:lvlText w:val="%3."/>
      <w:lvlJc w:val="right"/>
      <w:pPr>
        <w:ind w:left="2157" w:hanging="180"/>
      </w:pPr>
    </w:lvl>
    <w:lvl w:ilvl="3" w:tplc="3314DC30" w:tentative="1">
      <w:start w:val="1"/>
      <w:numFmt w:val="decimal"/>
      <w:lvlText w:val="%4."/>
      <w:lvlJc w:val="left"/>
      <w:pPr>
        <w:ind w:left="2877" w:hanging="360"/>
      </w:pPr>
    </w:lvl>
    <w:lvl w:ilvl="4" w:tplc="A5949158" w:tentative="1">
      <w:start w:val="1"/>
      <w:numFmt w:val="lowerLetter"/>
      <w:lvlText w:val="%5."/>
      <w:lvlJc w:val="left"/>
      <w:pPr>
        <w:ind w:left="3597" w:hanging="360"/>
      </w:pPr>
    </w:lvl>
    <w:lvl w:ilvl="5" w:tplc="6F36F5E4" w:tentative="1">
      <w:start w:val="1"/>
      <w:numFmt w:val="lowerRoman"/>
      <w:lvlText w:val="%6."/>
      <w:lvlJc w:val="right"/>
      <w:pPr>
        <w:ind w:left="4317" w:hanging="180"/>
      </w:pPr>
    </w:lvl>
    <w:lvl w:ilvl="6" w:tplc="CFDCDAEA" w:tentative="1">
      <w:start w:val="1"/>
      <w:numFmt w:val="decimal"/>
      <w:lvlText w:val="%7."/>
      <w:lvlJc w:val="left"/>
      <w:pPr>
        <w:ind w:left="5037" w:hanging="360"/>
      </w:pPr>
    </w:lvl>
    <w:lvl w:ilvl="7" w:tplc="DA34A234" w:tentative="1">
      <w:start w:val="1"/>
      <w:numFmt w:val="lowerLetter"/>
      <w:lvlText w:val="%8."/>
      <w:lvlJc w:val="left"/>
      <w:pPr>
        <w:ind w:left="5757" w:hanging="360"/>
      </w:pPr>
    </w:lvl>
    <w:lvl w:ilvl="8" w:tplc="2CD67BBE"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78E44718">
      <w:start w:val="1"/>
      <w:numFmt w:val="upperRoman"/>
      <w:suff w:val="space"/>
      <w:lvlText w:val="%1."/>
      <w:lvlJc w:val="left"/>
      <w:pPr>
        <w:ind w:left="1080" w:hanging="720"/>
      </w:pPr>
      <w:rPr>
        <w:rFonts w:hint="default"/>
      </w:rPr>
    </w:lvl>
    <w:lvl w:ilvl="1" w:tplc="C568A3C8">
      <w:start w:val="1"/>
      <w:numFmt w:val="lowerLetter"/>
      <w:lvlText w:val="%2."/>
      <w:lvlJc w:val="left"/>
      <w:pPr>
        <w:ind w:left="1440" w:hanging="360"/>
      </w:pPr>
    </w:lvl>
    <w:lvl w:ilvl="2" w:tplc="9AB205D2" w:tentative="1">
      <w:start w:val="1"/>
      <w:numFmt w:val="lowerRoman"/>
      <w:lvlText w:val="%3."/>
      <w:lvlJc w:val="right"/>
      <w:pPr>
        <w:ind w:left="2160" w:hanging="180"/>
      </w:pPr>
    </w:lvl>
    <w:lvl w:ilvl="3" w:tplc="C596856A" w:tentative="1">
      <w:start w:val="1"/>
      <w:numFmt w:val="decimal"/>
      <w:lvlText w:val="%4."/>
      <w:lvlJc w:val="left"/>
      <w:pPr>
        <w:ind w:left="2880" w:hanging="360"/>
      </w:pPr>
    </w:lvl>
    <w:lvl w:ilvl="4" w:tplc="DE261B1E" w:tentative="1">
      <w:start w:val="1"/>
      <w:numFmt w:val="lowerLetter"/>
      <w:lvlText w:val="%5."/>
      <w:lvlJc w:val="left"/>
      <w:pPr>
        <w:ind w:left="3600" w:hanging="360"/>
      </w:pPr>
    </w:lvl>
    <w:lvl w:ilvl="5" w:tplc="B506351E" w:tentative="1">
      <w:start w:val="1"/>
      <w:numFmt w:val="lowerRoman"/>
      <w:lvlText w:val="%6."/>
      <w:lvlJc w:val="right"/>
      <w:pPr>
        <w:ind w:left="4320" w:hanging="180"/>
      </w:pPr>
    </w:lvl>
    <w:lvl w:ilvl="6" w:tplc="1D9C44B4" w:tentative="1">
      <w:start w:val="1"/>
      <w:numFmt w:val="decimal"/>
      <w:lvlText w:val="%7."/>
      <w:lvlJc w:val="left"/>
      <w:pPr>
        <w:ind w:left="5040" w:hanging="360"/>
      </w:pPr>
    </w:lvl>
    <w:lvl w:ilvl="7" w:tplc="424CBFD6" w:tentative="1">
      <w:start w:val="1"/>
      <w:numFmt w:val="lowerLetter"/>
      <w:lvlText w:val="%8."/>
      <w:lvlJc w:val="left"/>
      <w:pPr>
        <w:ind w:left="5760" w:hanging="360"/>
      </w:pPr>
    </w:lvl>
    <w:lvl w:ilvl="8" w:tplc="2ABA9FB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1DCC7C74">
      <w:start w:val="1"/>
      <w:numFmt w:val="decimal"/>
      <w:lvlText w:val="%1)"/>
      <w:lvlJc w:val="left"/>
      <w:pPr>
        <w:ind w:left="720" w:hanging="360"/>
      </w:pPr>
      <w:rPr>
        <w:rFonts w:hint="default"/>
      </w:rPr>
    </w:lvl>
    <w:lvl w:ilvl="1" w:tplc="DF2C597E" w:tentative="1">
      <w:start w:val="1"/>
      <w:numFmt w:val="lowerLetter"/>
      <w:lvlText w:val="%2."/>
      <w:lvlJc w:val="left"/>
      <w:pPr>
        <w:ind w:left="1440" w:hanging="360"/>
      </w:pPr>
    </w:lvl>
    <w:lvl w:ilvl="2" w:tplc="889E83F8" w:tentative="1">
      <w:start w:val="1"/>
      <w:numFmt w:val="lowerRoman"/>
      <w:lvlText w:val="%3."/>
      <w:lvlJc w:val="right"/>
      <w:pPr>
        <w:ind w:left="2160" w:hanging="180"/>
      </w:pPr>
    </w:lvl>
    <w:lvl w:ilvl="3" w:tplc="371CA118" w:tentative="1">
      <w:start w:val="1"/>
      <w:numFmt w:val="decimal"/>
      <w:lvlText w:val="%4."/>
      <w:lvlJc w:val="left"/>
      <w:pPr>
        <w:ind w:left="2880" w:hanging="360"/>
      </w:pPr>
    </w:lvl>
    <w:lvl w:ilvl="4" w:tplc="A08C8CDE" w:tentative="1">
      <w:start w:val="1"/>
      <w:numFmt w:val="lowerLetter"/>
      <w:lvlText w:val="%5."/>
      <w:lvlJc w:val="left"/>
      <w:pPr>
        <w:ind w:left="3600" w:hanging="360"/>
      </w:pPr>
    </w:lvl>
    <w:lvl w:ilvl="5" w:tplc="97A6324A" w:tentative="1">
      <w:start w:val="1"/>
      <w:numFmt w:val="lowerRoman"/>
      <w:lvlText w:val="%6."/>
      <w:lvlJc w:val="right"/>
      <w:pPr>
        <w:ind w:left="4320" w:hanging="180"/>
      </w:pPr>
    </w:lvl>
    <w:lvl w:ilvl="6" w:tplc="C84E1606" w:tentative="1">
      <w:start w:val="1"/>
      <w:numFmt w:val="decimal"/>
      <w:lvlText w:val="%7."/>
      <w:lvlJc w:val="left"/>
      <w:pPr>
        <w:ind w:left="5040" w:hanging="360"/>
      </w:pPr>
    </w:lvl>
    <w:lvl w:ilvl="7" w:tplc="27E614B6" w:tentative="1">
      <w:start w:val="1"/>
      <w:numFmt w:val="lowerLetter"/>
      <w:lvlText w:val="%8."/>
      <w:lvlJc w:val="left"/>
      <w:pPr>
        <w:ind w:left="5760" w:hanging="360"/>
      </w:pPr>
    </w:lvl>
    <w:lvl w:ilvl="8" w:tplc="C80AD764"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8AB855F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D5EC40DE" w:tentative="1">
      <w:start w:val="1"/>
      <w:numFmt w:val="lowerLetter"/>
      <w:lvlText w:val="%2."/>
      <w:lvlJc w:val="left"/>
      <w:pPr>
        <w:ind w:left="1299" w:hanging="360"/>
      </w:pPr>
    </w:lvl>
    <w:lvl w:ilvl="2" w:tplc="0ADAAD7E" w:tentative="1">
      <w:start w:val="1"/>
      <w:numFmt w:val="lowerRoman"/>
      <w:lvlText w:val="%3."/>
      <w:lvlJc w:val="right"/>
      <w:pPr>
        <w:ind w:left="2019" w:hanging="180"/>
      </w:pPr>
    </w:lvl>
    <w:lvl w:ilvl="3" w:tplc="402C2930" w:tentative="1">
      <w:start w:val="1"/>
      <w:numFmt w:val="decimal"/>
      <w:lvlText w:val="%4."/>
      <w:lvlJc w:val="left"/>
      <w:pPr>
        <w:ind w:left="2739" w:hanging="360"/>
      </w:pPr>
    </w:lvl>
    <w:lvl w:ilvl="4" w:tplc="91A27346" w:tentative="1">
      <w:start w:val="1"/>
      <w:numFmt w:val="lowerLetter"/>
      <w:lvlText w:val="%5."/>
      <w:lvlJc w:val="left"/>
      <w:pPr>
        <w:ind w:left="3459" w:hanging="360"/>
      </w:pPr>
    </w:lvl>
    <w:lvl w:ilvl="5" w:tplc="B4E65B34" w:tentative="1">
      <w:start w:val="1"/>
      <w:numFmt w:val="lowerRoman"/>
      <w:lvlText w:val="%6."/>
      <w:lvlJc w:val="right"/>
      <w:pPr>
        <w:ind w:left="4179" w:hanging="180"/>
      </w:pPr>
    </w:lvl>
    <w:lvl w:ilvl="6" w:tplc="7384FCFA" w:tentative="1">
      <w:start w:val="1"/>
      <w:numFmt w:val="decimal"/>
      <w:lvlText w:val="%7."/>
      <w:lvlJc w:val="left"/>
      <w:pPr>
        <w:ind w:left="4899" w:hanging="360"/>
      </w:pPr>
    </w:lvl>
    <w:lvl w:ilvl="7" w:tplc="CAB640B4" w:tentative="1">
      <w:start w:val="1"/>
      <w:numFmt w:val="lowerLetter"/>
      <w:lvlText w:val="%8."/>
      <w:lvlJc w:val="left"/>
      <w:pPr>
        <w:ind w:left="5619" w:hanging="360"/>
      </w:pPr>
    </w:lvl>
    <w:lvl w:ilvl="8" w:tplc="8A44F168"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CF56AF60">
      <w:start w:val="1"/>
      <w:numFmt w:val="decimal"/>
      <w:pStyle w:val="TSnumercija"/>
      <w:lvlText w:val="%1."/>
      <w:lvlJc w:val="left"/>
      <w:pPr>
        <w:ind w:left="720" w:hanging="360"/>
      </w:pPr>
    </w:lvl>
    <w:lvl w:ilvl="1" w:tplc="82A09FB2">
      <w:start w:val="1"/>
      <w:numFmt w:val="lowerLetter"/>
      <w:lvlText w:val="%2."/>
      <w:lvlJc w:val="left"/>
      <w:pPr>
        <w:ind w:left="1440" w:hanging="360"/>
      </w:pPr>
    </w:lvl>
    <w:lvl w:ilvl="2" w:tplc="E0E8AC80" w:tentative="1">
      <w:start w:val="1"/>
      <w:numFmt w:val="lowerRoman"/>
      <w:lvlText w:val="%3."/>
      <w:lvlJc w:val="right"/>
      <w:pPr>
        <w:ind w:left="2160" w:hanging="180"/>
      </w:pPr>
    </w:lvl>
    <w:lvl w:ilvl="3" w:tplc="3572DA96" w:tentative="1">
      <w:start w:val="1"/>
      <w:numFmt w:val="decimal"/>
      <w:lvlText w:val="%4."/>
      <w:lvlJc w:val="left"/>
      <w:pPr>
        <w:ind w:left="2880" w:hanging="360"/>
      </w:pPr>
    </w:lvl>
    <w:lvl w:ilvl="4" w:tplc="4620B30C" w:tentative="1">
      <w:start w:val="1"/>
      <w:numFmt w:val="lowerLetter"/>
      <w:lvlText w:val="%5."/>
      <w:lvlJc w:val="left"/>
      <w:pPr>
        <w:ind w:left="3600" w:hanging="360"/>
      </w:pPr>
    </w:lvl>
    <w:lvl w:ilvl="5" w:tplc="7644A5BC" w:tentative="1">
      <w:start w:val="1"/>
      <w:numFmt w:val="lowerRoman"/>
      <w:lvlText w:val="%6."/>
      <w:lvlJc w:val="right"/>
      <w:pPr>
        <w:ind w:left="4320" w:hanging="180"/>
      </w:pPr>
    </w:lvl>
    <w:lvl w:ilvl="6" w:tplc="A95CB1A2" w:tentative="1">
      <w:start w:val="1"/>
      <w:numFmt w:val="decimal"/>
      <w:lvlText w:val="%7."/>
      <w:lvlJc w:val="left"/>
      <w:pPr>
        <w:ind w:left="5040" w:hanging="360"/>
      </w:pPr>
    </w:lvl>
    <w:lvl w:ilvl="7" w:tplc="2064000C" w:tentative="1">
      <w:start w:val="1"/>
      <w:numFmt w:val="lowerLetter"/>
      <w:lvlText w:val="%8."/>
      <w:lvlJc w:val="left"/>
      <w:pPr>
        <w:ind w:left="5760" w:hanging="360"/>
      </w:pPr>
    </w:lvl>
    <w:lvl w:ilvl="8" w:tplc="197027AE"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72CECA20">
      <w:start w:val="5"/>
      <w:numFmt w:val="bullet"/>
      <w:lvlText w:val="-"/>
      <w:lvlJc w:val="left"/>
      <w:pPr>
        <w:ind w:left="1584" w:hanging="360"/>
      </w:pPr>
      <w:rPr>
        <w:rFonts w:ascii="Times New Roman" w:eastAsia="Times New Roman" w:hAnsi="Times New Roman" w:cs="Times New Roman" w:hint="default"/>
      </w:rPr>
    </w:lvl>
    <w:lvl w:ilvl="1" w:tplc="C7E63C34" w:tentative="1">
      <w:start w:val="1"/>
      <w:numFmt w:val="bullet"/>
      <w:lvlText w:val="o"/>
      <w:lvlJc w:val="left"/>
      <w:pPr>
        <w:ind w:left="2304" w:hanging="360"/>
      </w:pPr>
      <w:rPr>
        <w:rFonts w:ascii="Courier New" w:hAnsi="Courier New" w:cs="Courier New" w:hint="default"/>
      </w:rPr>
    </w:lvl>
    <w:lvl w:ilvl="2" w:tplc="F3D6DE20" w:tentative="1">
      <w:start w:val="1"/>
      <w:numFmt w:val="bullet"/>
      <w:lvlText w:val=""/>
      <w:lvlJc w:val="left"/>
      <w:pPr>
        <w:ind w:left="3024" w:hanging="360"/>
      </w:pPr>
      <w:rPr>
        <w:rFonts w:ascii="Wingdings" w:hAnsi="Wingdings" w:hint="default"/>
      </w:rPr>
    </w:lvl>
    <w:lvl w:ilvl="3" w:tplc="F8B4B234" w:tentative="1">
      <w:start w:val="1"/>
      <w:numFmt w:val="bullet"/>
      <w:lvlText w:val=""/>
      <w:lvlJc w:val="left"/>
      <w:pPr>
        <w:ind w:left="3744" w:hanging="360"/>
      </w:pPr>
      <w:rPr>
        <w:rFonts w:ascii="Symbol" w:hAnsi="Symbol" w:hint="default"/>
      </w:rPr>
    </w:lvl>
    <w:lvl w:ilvl="4" w:tplc="E626BBE4" w:tentative="1">
      <w:start w:val="1"/>
      <w:numFmt w:val="bullet"/>
      <w:lvlText w:val="o"/>
      <w:lvlJc w:val="left"/>
      <w:pPr>
        <w:ind w:left="4464" w:hanging="360"/>
      </w:pPr>
      <w:rPr>
        <w:rFonts w:ascii="Courier New" w:hAnsi="Courier New" w:cs="Courier New" w:hint="default"/>
      </w:rPr>
    </w:lvl>
    <w:lvl w:ilvl="5" w:tplc="B3CE6A9E" w:tentative="1">
      <w:start w:val="1"/>
      <w:numFmt w:val="bullet"/>
      <w:lvlText w:val=""/>
      <w:lvlJc w:val="left"/>
      <w:pPr>
        <w:ind w:left="5184" w:hanging="360"/>
      </w:pPr>
      <w:rPr>
        <w:rFonts w:ascii="Wingdings" w:hAnsi="Wingdings" w:hint="default"/>
      </w:rPr>
    </w:lvl>
    <w:lvl w:ilvl="6" w:tplc="9CA29BEC" w:tentative="1">
      <w:start w:val="1"/>
      <w:numFmt w:val="bullet"/>
      <w:lvlText w:val=""/>
      <w:lvlJc w:val="left"/>
      <w:pPr>
        <w:ind w:left="5904" w:hanging="360"/>
      </w:pPr>
      <w:rPr>
        <w:rFonts w:ascii="Symbol" w:hAnsi="Symbol" w:hint="default"/>
      </w:rPr>
    </w:lvl>
    <w:lvl w:ilvl="7" w:tplc="505AFE68" w:tentative="1">
      <w:start w:val="1"/>
      <w:numFmt w:val="bullet"/>
      <w:lvlText w:val="o"/>
      <w:lvlJc w:val="left"/>
      <w:pPr>
        <w:ind w:left="6624" w:hanging="360"/>
      </w:pPr>
      <w:rPr>
        <w:rFonts w:ascii="Courier New" w:hAnsi="Courier New" w:cs="Courier New" w:hint="default"/>
      </w:rPr>
    </w:lvl>
    <w:lvl w:ilvl="8" w:tplc="99A02C06"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6062FE6">
      <w:start w:val="1"/>
      <w:numFmt w:val="decimal"/>
      <w:lvlText w:val="%1)"/>
      <w:lvlJc w:val="left"/>
      <w:pPr>
        <w:ind w:left="644" w:hanging="360"/>
      </w:pPr>
      <w:rPr>
        <w:rFonts w:hint="default"/>
      </w:rPr>
    </w:lvl>
    <w:lvl w:ilvl="1" w:tplc="E80E1468" w:tentative="1">
      <w:start w:val="1"/>
      <w:numFmt w:val="lowerLetter"/>
      <w:lvlText w:val="%2."/>
      <w:lvlJc w:val="left"/>
      <w:pPr>
        <w:ind w:left="1364" w:hanging="360"/>
      </w:pPr>
    </w:lvl>
    <w:lvl w:ilvl="2" w:tplc="347258C4" w:tentative="1">
      <w:start w:val="1"/>
      <w:numFmt w:val="lowerRoman"/>
      <w:lvlText w:val="%3."/>
      <w:lvlJc w:val="right"/>
      <w:pPr>
        <w:ind w:left="2084" w:hanging="180"/>
      </w:pPr>
    </w:lvl>
    <w:lvl w:ilvl="3" w:tplc="B5B6B5EE" w:tentative="1">
      <w:start w:val="1"/>
      <w:numFmt w:val="decimal"/>
      <w:lvlText w:val="%4."/>
      <w:lvlJc w:val="left"/>
      <w:pPr>
        <w:ind w:left="2804" w:hanging="360"/>
      </w:pPr>
    </w:lvl>
    <w:lvl w:ilvl="4" w:tplc="05422F78" w:tentative="1">
      <w:start w:val="1"/>
      <w:numFmt w:val="lowerLetter"/>
      <w:lvlText w:val="%5."/>
      <w:lvlJc w:val="left"/>
      <w:pPr>
        <w:ind w:left="3524" w:hanging="360"/>
      </w:pPr>
    </w:lvl>
    <w:lvl w:ilvl="5" w:tplc="766A30A2" w:tentative="1">
      <w:start w:val="1"/>
      <w:numFmt w:val="lowerRoman"/>
      <w:lvlText w:val="%6."/>
      <w:lvlJc w:val="right"/>
      <w:pPr>
        <w:ind w:left="4244" w:hanging="180"/>
      </w:pPr>
    </w:lvl>
    <w:lvl w:ilvl="6" w:tplc="33025BE4" w:tentative="1">
      <w:start w:val="1"/>
      <w:numFmt w:val="decimal"/>
      <w:lvlText w:val="%7."/>
      <w:lvlJc w:val="left"/>
      <w:pPr>
        <w:ind w:left="4964" w:hanging="360"/>
      </w:pPr>
    </w:lvl>
    <w:lvl w:ilvl="7" w:tplc="8DFC7278" w:tentative="1">
      <w:start w:val="1"/>
      <w:numFmt w:val="lowerLetter"/>
      <w:lvlText w:val="%8."/>
      <w:lvlJc w:val="left"/>
      <w:pPr>
        <w:ind w:left="5684" w:hanging="360"/>
      </w:pPr>
    </w:lvl>
    <w:lvl w:ilvl="8" w:tplc="CD6AF84C"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319C"/>
    <w:rsid w:val="00075183"/>
    <w:rsid w:val="00077EEB"/>
    <w:rsid w:val="00084345"/>
    <w:rsid w:val="000860E5"/>
    <w:rsid w:val="00086554"/>
    <w:rsid w:val="000879AD"/>
    <w:rsid w:val="00092B8A"/>
    <w:rsid w:val="00093163"/>
    <w:rsid w:val="000953C0"/>
    <w:rsid w:val="000974C6"/>
    <w:rsid w:val="000A0D5B"/>
    <w:rsid w:val="000A1A68"/>
    <w:rsid w:val="000A35A6"/>
    <w:rsid w:val="000B5974"/>
    <w:rsid w:val="000B6404"/>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4381"/>
    <w:rsid w:val="00146C62"/>
    <w:rsid w:val="001508BA"/>
    <w:rsid w:val="00151592"/>
    <w:rsid w:val="001606EA"/>
    <w:rsid w:val="001623E3"/>
    <w:rsid w:val="00164ECB"/>
    <w:rsid w:val="0016767A"/>
    <w:rsid w:val="00167F1A"/>
    <w:rsid w:val="00170F88"/>
    <w:rsid w:val="00177823"/>
    <w:rsid w:val="00185898"/>
    <w:rsid w:val="00187E8B"/>
    <w:rsid w:val="001908DB"/>
    <w:rsid w:val="00190CE7"/>
    <w:rsid w:val="00190FE2"/>
    <w:rsid w:val="00195B3B"/>
    <w:rsid w:val="00196A5E"/>
    <w:rsid w:val="00196B59"/>
    <w:rsid w:val="001A076A"/>
    <w:rsid w:val="001A23CE"/>
    <w:rsid w:val="001A7C5B"/>
    <w:rsid w:val="001B6FC6"/>
    <w:rsid w:val="001C4E5D"/>
    <w:rsid w:val="001D1092"/>
    <w:rsid w:val="001D6CC0"/>
    <w:rsid w:val="001E3A59"/>
    <w:rsid w:val="001E6271"/>
    <w:rsid w:val="001F6C9A"/>
    <w:rsid w:val="00201D79"/>
    <w:rsid w:val="00204D79"/>
    <w:rsid w:val="0020622D"/>
    <w:rsid w:val="00211302"/>
    <w:rsid w:val="002116E9"/>
    <w:rsid w:val="00212E1A"/>
    <w:rsid w:val="00213933"/>
    <w:rsid w:val="002173F0"/>
    <w:rsid w:val="00221E7F"/>
    <w:rsid w:val="00222D2C"/>
    <w:rsid w:val="002233EF"/>
    <w:rsid w:val="0022584D"/>
    <w:rsid w:val="00225DD1"/>
    <w:rsid w:val="00234A90"/>
    <w:rsid w:val="00237D8E"/>
    <w:rsid w:val="002521AD"/>
    <w:rsid w:val="00254151"/>
    <w:rsid w:val="00263EB7"/>
    <w:rsid w:val="002703D3"/>
    <w:rsid w:val="0027375A"/>
    <w:rsid w:val="00281C30"/>
    <w:rsid w:val="00284AB3"/>
    <w:rsid w:val="00287AAD"/>
    <w:rsid w:val="002914E5"/>
    <w:rsid w:val="00292D06"/>
    <w:rsid w:val="00293AEF"/>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1BE"/>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0DC5"/>
    <w:rsid w:val="003F6118"/>
    <w:rsid w:val="003F7594"/>
    <w:rsid w:val="003F7824"/>
    <w:rsid w:val="003F7A8D"/>
    <w:rsid w:val="00400E90"/>
    <w:rsid w:val="0040593F"/>
    <w:rsid w:val="00411460"/>
    <w:rsid w:val="00411809"/>
    <w:rsid w:val="00412EAF"/>
    <w:rsid w:val="00414A17"/>
    <w:rsid w:val="00415D82"/>
    <w:rsid w:val="00420BE4"/>
    <w:rsid w:val="004319D7"/>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575FB"/>
    <w:rsid w:val="00564BA6"/>
    <w:rsid w:val="00566274"/>
    <w:rsid w:val="00572BFD"/>
    <w:rsid w:val="00573BBA"/>
    <w:rsid w:val="00575CF0"/>
    <w:rsid w:val="005813B6"/>
    <w:rsid w:val="00584873"/>
    <w:rsid w:val="00585400"/>
    <w:rsid w:val="00594453"/>
    <w:rsid w:val="0059460C"/>
    <w:rsid w:val="005A1107"/>
    <w:rsid w:val="005A45B2"/>
    <w:rsid w:val="005A4A61"/>
    <w:rsid w:val="005A5DEE"/>
    <w:rsid w:val="005A64F2"/>
    <w:rsid w:val="005A6CB1"/>
    <w:rsid w:val="005B2451"/>
    <w:rsid w:val="005B3C36"/>
    <w:rsid w:val="005B41D5"/>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87524"/>
    <w:rsid w:val="00694E58"/>
    <w:rsid w:val="00696802"/>
    <w:rsid w:val="006A26C3"/>
    <w:rsid w:val="006A4D59"/>
    <w:rsid w:val="006A4FA9"/>
    <w:rsid w:val="006A7490"/>
    <w:rsid w:val="006A7BB4"/>
    <w:rsid w:val="006B23AC"/>
    <w:rsid w:val="006B2A75"/>
    <w:rsid w:val="006B52D4"/>
    <w:rsid w:val="006C25F9"/>
    <w:rsid w:val="006C2C2A"/>
    <w:rsid w:val="006C4F3B"/>
    <w:rsid w:val="006C5A54"/>
    <w:rsid w:val="006D2D00"/>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2125"/>
    <w:rsid w:val="00803F89"/>
    <w:rsid w:val="00804200"/>
    <w:rsid w:val="0080589B"/>
    <w:rsid w:val="008063D2"/>
    <w:rsid w:val="00810CED"/>
    <w:rsid w:val="00813970"/>
    <w:rsid w:val="00813F6E"/>
    <w:rsid w:val="008156DF"/>
    <w:rsid w:val="00815E1A"/>
    <w:rsid w:val="00817E08"/>
    <w:rsid w:val="00835BAA"/>
    <w:rsid w:val="00835D20"/>
    <w:rsid w:val="00836F41"/>
    <w:rsid w:val="00837068"/>
    <w:rsid w:val="00840FC4"/>
    <w:rsid w:val="00842BDD"/>
    <w:rsid w:val="0084606F"/>
    <w:rsid w:val="00861955"/>
    <w:rsid w:val="00861F1A"/>
    <w:rsid w:val="008647A1"/>
    <w:rsid w:val="00865161"/>
    <w:rsid w:val="00870EA0"/>
    <w:rsid w:val="008717BB"/>
    <w:rsid w:val="00874A82"/>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2DBC"/>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76235"/>
    <w:rsid w:val="00A81A69"/>
    <w:rsid w:val="00A85FDC"/>
    <w:rsid w:val="00A91063"/>
    <w:rsid w:val="00A91D45"/>
    <w:rsid w:val="00A96045"/>
    <w:rsid w:val="00AA004B"/>
    <w:rsid w:val="00AA0611"/>
    <w:rsid w:val="00AA3572"/>
    <w:rsid w:val="00AA5B29"/>
    <w:rsid w:val="00AA6652"/>
    <w:rsid w:val="00AA6B4A"/>
    <w:rsid w:val="00AB04B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3D9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0E64"/>
    <w:rsid w:val="00CE0F84"/>
    <w:rsid w:val="00CE615F"/>
    <w:rsid w:val="00CF415A"/>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18B3"/>
    <w:rsid w:val="00E86654"/>
    <w:rsid w:val="00E90D82"/>
    <w:rsid w:val="00EA2434"/>
    <w:rsid w:val="00EA3503"/>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078A"/>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76BC1"/>
    <w:rsid w:val="00F81E03"/>
    <w:rsid w:val="00F85217"/>
    <w:rsid w:val="00F95FD7"/>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34A90"/>
    <w:pPr>
      <w:widowControl w:val="0"/>
      <w:numPr>
        <w:ilvl w:val="1"/>
        <w:numId w:val="35"/>
      </w:numPr>
      <w:tabs>
        <w:tab w:val="clear" w:pos="574"/>
      </w:tabs>
      <w:suppressAutoHyphens/>
      <w:autoSpaceDE w:val="0"/>
      <w:ind w:hanging="574"/>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34A9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e2a0ae1b-38fe-4d06-938b-1c057db74025"/>
    <ds:schemaRef ds:uri="http://schemas.microsoft.com/office/2006/metadata/properties"/>
    <ds:schemaRef ds:uri="http://www.w3.org/XML/1998/namespace"/>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infopath/2007/PartnerControls"/>
    <ds:schemaRef ds:uri="96068f11-f062-45e2-a878-4a671483d8d7"/>
    <ds:schemaRef ds:uri="http://purl.org/dc/te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7D991F19-FA75-4999-83E4-64DD8C275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18219</Words>
  <Characters>10386</Characters>
  <Application>Microsoft Office Word</Application>
  <DocSecurity>0</DocSecurity>
  <Lines>86</Lines>
  <Paragraphs>57</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Jurģis Ginters</cp:lastModifiedBy>
  <cp:revision>6</cp:revision>
  <cp:lastPrinted>2022-03-21T07:25:00Z</cp:lastPrinted>
  <dcterms:created xsi:type="dcterms:W3CDTF">2022-09-20T08:33:00Z</dcterms:created>
  <dcterms:modified xsi:type="dcterms:W3CDTF">2022-09-29T07:04:00Z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