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971" w:rsidRDefault="00583ED7" w:rsidP="00196367">
      <w:pPr>
        <w:pStyle w:val="Virsraksts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Virsraksts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290238655" w:edGrp="everyone"/>
      <w:r w:rsidR="00242481">
        <w:rPr>
          <w:noProof w:val="0"/>
          <w:w w:val="101"/>
          <w:szCs w:val="24"/>
        </w:rPr>
        <w:t>___</w:t>
      </w:r>
      <w:permEnd w:id="1290238655"/>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464AA9">
      <w:pPr>
        <w:widowControl/>
        <w:spacing w:after="120"/>
        <w:ind w:left="4962" w:hanging="4962"/>
        <w:jc w:val="both"/>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permStart w:id="2101115288" w:edGrp="everyone"/>
      <w:r w:rsidR="00464AA9">
        <w:rPr>
          <w:w w:val="101"/>
        </w:rPr>
        <w:t xml:space="preserve">2020. gada ___. ______ </w:t>
      </w:r>
      <w:r w:rsidR="00464AA9" w:rsidRPr="00696088">
        <w:rPr>
          <w:color w:val="FF0000"/>
          <w:w w:val="101"/>
        </w:rPr>
        <w:t>/</w:t>
      </w:r>
      <w:r w:rsidR="00464AA9" w:rsidRPr="00696088">
        <w:rPr>
          <w:bCs/>
          <w:iCs/>
          <w:color w:val="FF0000"/>
          <w:w w:val="101"/>
        </w:rPr>
        <w:t xml:space="preserve"> </w:t>
      </w:r>
      <w:r w:rsidR="00464AA9" w:rsidRPr="00613336">
        <w:rPr>
          <w:bCs/>
          <w:iCs/>
          <w:color w:val="FF0000"/>
          <w:w w:val="101"/>
        </w:rPr>
        <w:t>dokumenta parakstīšanas datums ir pēdējā</w:t>
      </w:r>
      <w:r w:rsidR="00464AA9">
        <w:rPr>
          <w:bCs/>
          <w:iCs/>
          <w:color w:val="FF0000"/>
          <w:w w:val="101"/>
        </w:rPr>
        <w:br/>
      </w:r>
      <w:r w:rsidR="00464AA9" w:rsidRPr="00613336">
        <w:rPr>
          <w:bCs/>
          <w:iCs/>
          <w:color w:val="FF0000"/>
          <w:w w:val="101"/>
        </w:rPr>
        <w:t>pievienotā droša elektroniskā paraksta</w:t>
      </w:r>
      <w:r w:rsidR="00464AA9">
        <w:rPr>
          <w:bCs/>
          <w:iCs/>
          <w:color w:val="FF0000"/>
          <w:w w:val="101"/>
        </w:rPr>
        <w:br/>
      </w:r>
      <w:r w:rsidR="00464AA9" w:rsidRPr="00613336">
        <w:rPr>
          <w:bCs/>
          <w:iCs/>
          <w:color w:val="FF0000"/>
          <w:w w:val="101"/>
        </w:rPr>
        <w:t xml:space="preserve"> un tā laika zīmoga datums</w:t>
      </w:r>
      <w:permEnd w:id="2101115288"/>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469926787"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469926787"/>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634348945"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634348945"/>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852776108"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852776108"/>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729787203" w:edGrp="everyone"/>
      <w:r w:rsidR="00E044C8" w:rsidRPr="00B45701">
        <w:rPr>
          <w:rFonts w:ascii="Times New Roman" w:hAnsi="Times New Roman"/>
          <w:noProof w:val="0"/>
          <w:szCs w:val="24"/>
        </w:rPr>
        <w:t>____</w:t>
      </w:r>
      <w:permEnd w:id="1729787203"/>
      <w:r w:rsidR="004F6058" w:rsidRPr="00B45701">
        <w:rPr>
          <w:rFonts w:ascii="Times New Roman" w:hAnsi="Times New Roman"/>
          <w:noProof w:val="0"/>
          <w:szCs w:val="24"/>
        </w:rPr>
        <w:t xml:space="preserve">.gada </w:t>
      </w:r>
      <w:permStart w:id="1648173990"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648173990"/>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328641784" w:edGrp="everyone"/>
      <w:r w:rsidR="00E044C8" w:rsidRPr="00B45701">
        <w:rPr>
          <w:rFonts w:ascii="Times New Roman" w:hAnsi="Times New Roman"/>
          <w:noProof w:val="0"/>
          <w:szCs w:val="24"/>
        </w:rPr>
        <w:t>___</w:t>
      </w:r>
      <w:permEnd w:id="1328641784"/>
      <w:r w:rsidR="00BE2900" w:rsidRPr="00B45701">
        <w:rPr>
          <w:rFonts w:ascii="Times New Roman" w:hAnsi="Times New Roman"/>
          <w:noProof w:val="0"/>
          <w:szCs w:val="24"/>
        </w:rPr>
        <w:t>-</w:t>
      </w:r>
      <w:permStart w:id="1753634240" w:edGrp="everyone"/>
      <w:r w:rsidR="003F5C1E" w:rsidRPr="00B45701">
        <w:rPr>
          <w:rFonts w:ascii="Times New Roman" w:hAnsi="Times New Roman"/>
          <w:noProof w:val="0"/>
          <w:szCs w:val="24"/>
        </w:rPr>
        <w:t>_____</w:t>
      </w:r>
      <w:permEnd w:id="1753634240"/>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Sarakstarindkopa"/>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bookmarkStart w:id="0" w:name="_GoBack"/>
      <w:permStart w:id="708524430" w:edGrp="everyone"/>
      <w:r w:rsidR="003D77CE" w:rsidRPr="008154C6">
        <w:rPr>
          <w:rFonts w:ascii="Times New Roman" w:hAnsi="Times New Roman"/>
          <w:b/>
          <w:bCs/>
          <w:noProof w:val="0"/>
          <w:w w:val="101"/>
          <w:szCs w:val="24"/>
        </w:rPr>
        <w:t>Lāčplēša ielā 60, Rīgā</w:t>
      </w:r>
      <w:bookmarkEnd w:id="0"/>
      <w:r w:rsidR="003D77CE">
        <w:rPr>
          <w:rFonts w:ascii="Times New Roman" w:hAnsi="Times New Roman"/>
          <w:bCs/>
          <w:noProof w:val="0"/>
          <w:w w:val="101"/>
          <w:szCs w:val="24"/>
        </w:rPr>
        <w:t>,</w:t>
      </w:r>
      <w:r w:rsidR="00A806DD" w:rsidRPr="00196367">
        <w:rPr>
          <w:rFonts w:ascii="Times New Roman" w:hAnsi="Times New Roman"/>
          <w:i/>
          <w:noProof w:val="0"/>
          <w:color w:val="FF0000"/>
          <w:w w:val="101"/>
          <w:szCs w:val="24"/>
        </w:rPr>
        <w:t xml:space="preserve"> </w:t>
      </w:r>
      <w:permEnd w:id="708524430"/>
      <w:r w:rsidRPr="00196367">
        <w:rPr>
          <w:rFonts w:ascii="Times New Roman" w:hAnsi="Times New Roman"/>
          <w:bCs/>
          <w:noProof w:val="0"/>
          <w:w w:val="101"/>
          <w:szCs w:val="24"/>
        </w:rPr>
        <w:t xml:space="preserve">(kadastra </w:t>
      </w:r>
      <w:permStart w:id="1145786975" w:edGrp="everyone"/>
      <w:r w:rsidR="003D77CE">
        <w:rPr>
          <w:rFonts w:ascii="Times New Roman" w:hAnsi="Times New Roman"/>
          <w:bCs/>
          <w:noProof w:val="0"/>
          <w:w w:val="101"/>
          <w:szCs w:val="24"/>
        </w:rPr>
        <w:t>Nr.</w:t>
      </w:r>
      <w:r w:rsidRPr="00196367">
        <w:rPr>
          <w:rFonts w:ascii="Times New Roman" w:hAnsi="Times New Roman"/>
          <w:bCs/>
          <w:noProof w:val="0"/>
          <w:w w:val="101"/>
          <w:szCs w:val="24"/>
        </w:rPr>
        <w:t xml:space="preserve"> </w:t>
      </w:r>
      <w:r w:rsidR="003D77CE">
        <w:rPr>
          <w:rFonts w:ascii="Times New Roman" w:hAnsi="Times New Roman"/>
          <w:bCs/>
          <w:noProof w:val="0"/>
          <w:w w:val="101"/>
          <w:szCs w:val="24"/>
        </w:rPr>
        <w:t>0100 030 0128</w:t>
      </w:r>
      <w:r w:rsidRPr="00196367">
        <w:rPr>
          <w:rFonts w:ascii="Times New Roman" w:hAnsi="Times New Roman"/>
          <w:bCs/>
          <w:noProof w:val="0"/>
          <w:w w:val="101"/>
          <w:szCs w:val="24"/>
        </w:rPr>
        <w:t xml:space="preserve">) (turpmāk – Īpašums) </w:t>
      </w:r>
      <w:permEnd w:id="1145786975"/>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Sarakstarindkopa"/>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1032073503" w:edGrp="everyone"/>
      <w:permEnd w:id="1032073503"/>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lastRenderedPageBreak/>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614410303" w:edGrp="everyone"/>
      <w:r w:rsidR="003D77CE">
        <w:rPr>
          <w:rFonts w:ascii="Times New Roman" w:hAnsi="Times New Roman"/>
          <w:b/>
          <w:noProof w:val="0"/>
          <w:w w:val="101"/>
          <w:szCs w:val="24"/>
        </w:rPr>
        <w:t>0,85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3D77CE">
        <w:rPr>
          <w:rFonts w:ascii="Times New Roman" w:hAnsi="Times New Roman"/>
          <w:noProof w:val="0"/>
          <w:w w:val="101"/>
          <w:szCs w:val="24"/>
        </w:rPr>
        <w:t>nulle</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3D77CE">
        <w:rPr>
          <w:rFonts w:ascii="Times New Roman" w:hAnsi="Times New Roman"/>
          <w:noProof w:val="0"/>
          <w:w w:val="101"/>
          <w:szCs w:val="24"/>
        </w:rPr>
        <w:t>85</w:t>
      </w:r>
      <w:r w:rsidR="00771427" w:rsidRPr="00A54AA5">
        <w:rPr>
          <w:rFonts w:ascii="Times New Roman" w:hAnsi="Times New Roman"/>
          <w:noProof w:val="0"/>
          <w:w w:val="101"/>
          <w:szCs w:val="24"/>
        </w:rPr>
        <w:t xml:space="preserve"> 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614410303"/>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436872691" w:edGrp="everyone"/>
      <w:r w:rsidR="008154C6" w:rsidRPr="008154C6">
        <w:rPr>
          <w:rFonts w:ascii="Times New Roman" w:hAnsi="Times New Roman"/>
          <w:b/>
          <w:noProof w:val="0"/>
          <w:w w:val="101"/>
          <w:szCs w:val="24"/>
        </w:rPr>
        <w:t>13</w:t>
      </w:r>
      <w:r w:rsidR="00E26EC7">
        <w:rPr>
          <w:rFonts w:ascii="Times New Roman" w:hAnsi="Times New Roman"/>
          <w:b/>
          <w:noProof w:val="0"/>
          <w:w w:val="101"/>
          <w:szCs w:val="24"/>
        </w:rPr>
        <w:t>,</w:t>
      </w:r>
      <w:r w:rsidR="008154C6">
        <w:rPr>
          <w:rFonts w:ascii="Times New Roman" w:hAnsi="Times New Roman"/>
          <w:b/>
          <w:noProof w:val="0"/>
          <w:w w:val="101"/>
          <w:szCs w:val="24"/>
        </w:rPr>
        <w:t>35</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8154C6">
        <w:rPr>
          <w:rFonts w:ascii="Times New Roman" w:hAnsi="Times New Roman"/>
          <w:noProof w:val="0"/>
          <w:w w:val="101"/>
          <w:szCs w:val="24"/>
        </w:rPr>
        <w:t>trīspadsmit</w:t>
      </w:r>
      <w:r w:rsidR="00BF6CEF">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8154C6">
        <w:rPr>
          <w:rFonts w:ascii="Times New Roman" w:hAnsi="Times New Roman"/>
          <w:noProof w:val="0"/>
          <w:w w:val="101"/>
          <w:szCs w:val="24"/>
        </w:rPr>
        <w:t>35</w:t>
      </w:r>
      <w:r w:rsidR="00D059F3" w:rsidRPr="00A54AA5">
        <w:rPr>
          <w:rFonts w:ascii="Times New Roman" w:hAnsi="Times New Roman"/>
          <w:noProof w:val="0"/>
          <w:w w:val="101"/>
          <w:szCs w:val="24"/>
        </w:rPr>
        <w:t xml:space="preserve"> centi)</w:t>
      </w:r>
      <w:permEnd w:id="43687269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71114012" w:edGrp="everyone"/>
      <w:permEnd w:id="71114012"/>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w:t>
      </w:r>
      <w:r w:rsidRPr="00CD7A8A">
        <w:rPr>
          <w:rFonts w:ascii="Times New Roman" w:hAnsi="Times New Roman"/>
          <w:noProof w:val="0"/>
          <w:szCs w:val="24"/>
        </w:rPr>
        <w:lastRenderedPageBreak/>
        <w:t>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Sarakstarindkopa"/>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9" w:history="1">
        <w:r w:rsidR="00A27CFB" w:rsidRPr="00A27CFB">
          <w:rPr>
            <w:rStyle w:val="Hipersaite"/>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rsidR="002B2B49" w:rsidRPr="002B2B49" w:rsidRDefault="002B2B49" w:rsidP="00196367">
      <w:pPr>
        <w:textAlignment w:val="baseline"/>
        <w:rPr>
          <w:b/>
          <w:bCs/>
          <w:i/>
          <w:color w:val="FF0000"/>
          <w:w w:val="101"/>
        </w:rPr>
      </w:pPr>
      <w:permStart w:id="278739998"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Sarakstarindkopa"/>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ipersaite"/>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0" w:history="1">
        <w:r w:rsidRPr="00FD3C92">
          <w:rPr>
            <w:rStyle w:val="Hipersaite"/>
          </w:rPr>
          <w:t>http://www.rigasnami.lv/data/lv/info/personas-datu-aizsardziba</w:t>
        </w:r>
      </w:hyperlink>
      <w:r w:rsidR="007C5E1E">
        <w:rPr>
          <w:rStyle w:val="Hipersaite"/>
        </w:rPr>
        <w:t>.</w:t>
      </w:r>
    </w:p>
    <w:permEnd w:id="278739998"/>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A27CFB" w:rsidRPr="00A27CFB" w:rsidRDefault="00A27CFB" w:rsidP="00A27CFB">
      <w:pPr>
        <w:numPr>
          <w:ilvl w:val="1"/>
          <w:numId w:val="16"/>
        </w:numPr>
        <w:ind w:left="567" w:hanging="567"/>
        <w:jc w:val="both"/>
        <w:rPr>
          <w:rFonts w:ascii="Times New Roman" w:hAnsi="Times New Roman"/>
          <w:b/>
          <w:noProof w:val="0"/>
          <w:w w:val="101"/>
          <w:szCs w:val="24"/>
        </w:rPr>
      </w:pPr>
      <w:r>
        <w:t>Pasūtītājs</w:t>
      </w:r>
      <w:r w:rsidRPr="00D263F4">
        <w:t xml:space="preserve"> informē </w:t>
      </w:r>
      <w:r>
        <w:t>Izpildītāju</w:t>
      </w:r>
      <w:r w:rsidRPr="00D263F4">
        <w:t xml:space="preserve"> par kārtību, kādā atbilstoši Trauksmes celšanas likumam SIA “Rīgas nami” darbojas iekšējā trauksmes celšanas sistēma, un tā ir pieejama </w:t>
      </w:r>
      <w:r>
        <w:t>Pasūtītāja</w:t>
      </w:r>
      <w:r w:rsidRPr="00D263F4">
        <w:t xml:space="preserve"> interneta vietnē https://www.rigasnami.lv/lv/par-mums/trauksmes-celsana.</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935201776"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935201776"/>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1263156933" w:edGrp="everyone"/>
      <w:r w:rsidRPr="00A70BD4">
        <w:rPr>
          <w:rFonts w:ascii="Times New Roman" w:hAnsi="Times New Roman"/>
          <w:noProof w:val="0"/>
          <w:w w:val="101"/>
          <w:szCs w:val="24"/>
        </w:rPr>
        <w:t>1 (vienas) lapas</w:t>
      </w:r>
      <w:permEnd w:id="1263156933"/>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3A0419" w:rsidRDefault="003A0419" w:rsidP="003A0419">
            <w:pPr>
              <w:ind w:right="365"/>
              <w:rPr>
                <w:color w:val="FF0000"/>
              </w:rPr>
            </w:pPr>
            <w:permStart w:id="111813423"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11813423"/>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1476094644"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476094644"/>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440600069" w:edGrp="everyone"/>
            <w:r w:rsidRPr="00F2627B">
              <w:rPr>
                <w:rFonts w:ascii="Times New Roman" w:hAnsi="Times New Roman"/>
                <w:noProof w:val="0"/>
                <w:w w:val="101"/>
                <w:szCs w:val="24"/>
              </w:rPr>
              <w:t>________________</w:t>
            </w:r>
            <w:permEnd w:id="440600069"/>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48186388"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48186388"/>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1288656776" w:edGrp="everyone"/>
            <w:r w:rsidRPr="00F2627B">
              <w:rPr>
                <w:rFonts w:ascii="Times New Roman" w:hAnsi="Times New Roman"/>
                <w:noProof w:val="0"/>
                <w:w w:val="101"/>
                <w:szCs w:val="24"/>
              </w:rPr>
              <w:t xml:space="preserve"> _______________</w:t>
            </w:r>
            <w:permEnd w:id="1288656776"/>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2000707589" w:edGrp="everyone"/>
            <w:r w:rsidRPr="00F2627B">
              <w:rPr>
                <w:rFonts w:ascii="Times New Roman" w:hAnsi="Times New Roman"/>
                <w:noProof w:val="0"/>
                <w:w w:val="101"/>
                <w:szCs w:val="24"/>
              </w:rPr>
              <w:t>_________________</w:t>
            </w:r>
            <w:permEnd w:id="2000707589"/>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705508242" w:edGrp="everyone"/>
            <w:r w:rsidRPr="00F2627B">
              <w:rPr>
                <w:rFonts w:ascii="Times New Roman" w:hAnsi="Times New Roman"/>
                <w:noProof w:val="0"/>
                <w:w w:val="101"/>
                <w:szCs w:val="24"/>
              </w:rPr>
              <w:t>______________</w:t>
            </w:r>
            <w:permEnd w:id="705508242"/>
          </w:p>
          <w:p w:rsidR="00187628" w:rsidRDefault="00187628" w:rsidP="00187628">
            <w:pPr>
              <w:ind w:right="-680"/>
              <w:jc w:val="both"/>
              <w:rPr>
                <w:rFonts w:ascii="Times New Roman" w:hAnsi="Times New Roman"/>
                <w:noProof w:val="0"/>
                <w:w w:val="101"/>
                <w:szCs w:val="24"/>
              </w:rPr>
            </w:pPr>
          </w:p>
          <w:p w:rsidR="003A0419" w:rsidRDefault="003A0419" w:rsidP="003A0419">
            <w:pPr>
              <w:ind w:right="365"/>
              <w:rPr>
                <w:color w:val="FF0000"/>
              </w:rPr>
            </w:pPr>
            <w:permStart w:id="1739744535"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1739744535"/>
          <w:p w:rsidR="00187628" w:rsidRDefault="00187628" w:rsidP="00B70BB3">
            <w:pPr>
              <w:jc w:val="both"/>
              <w:rPr>
                <w:rFonts w:ascii="Times New Roman" w:hAnsi="Times New Roman"/>
                <w:b/>
                <w:szCs w:val="24"/>
              </w:rPr>
            </w:pPr>
          </w:p>
        </w:tc>
      </w:tr>
    </w:tbl>
    <w:p w:rsidR="003A0419" w:rsidRPr="008D4FA2" w:rsidRDefault="003A0419" w:rsidP="003A0419">
      <w:pPr>
        <w:ind w:right="365"/>
        <w:rPr>
          <w:i/>
          <w:color w:val="FF0000"/>
        </w:rPr>
      </w:pPr>
      <w:permStart w:id="1647664593" w:edGrp="everyone"/>
      <w:r w:rsidRPr="0005142C">
        <w:rPr>
          <w:color w:val="FF0000"/>
        </w:rPr>
        <w:t>*</w:t>
      </w:r>
      <w:r w:rsidRPr="0005142C">
        <w:rPr>
          <w:i/>
          <w:color w:val="FF0000"/>
        </w:rPr>
        <w:t>Dokuments parakstīts ar drošiem elektroniskiem parakstiem un satur laika zīmogus.</w:t>
      </w:r>
      <w:r w:rsidRPr="0005142C">
        <w:rPr>
          <w:color w:val="FF0000"/>
        </w:rPr>
        <w:t xml:space="preserve"> </w:t>
      </w:r>
      <w:permEnd w:id="1647664593"/>
    </w:p>
    <w:p w:rsidR="00F768E5" w:rsidRPr="009A16E7" w:rsidRDefault="00F768E5" w:rsidP="00187628">
      <w:pPr>
        <w:pStyle w:val="Paraststmeklis"/>
        <w:rPr>
          <w:b/>
        </w:rPr>
      </w:pPr>
    </w:p>
    <w:sectPr w:rsidR="00F768E5" w:rsidRPr="009A16E7" w:rsidSect="00763001">
      <w:footerReference w:type="even" r:id="rId11"/>
      <w:footerReference w:type="default" r:id="rId12"/>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FF4" w:rsidRDefault="009D1FF4">
      <w:r>
        <w:separator/>
      </w:r>
    </w:p>
  </w:endnote>
  <w:endnote w:type="continuationSeparator" w:id="0">
    <w:p w:rsidR="009D1FF4" w:rsidRDefault="009D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DokChampa">
    <w:altName w:val="Leelawadee UI"/>
    <w:panose1 w:val="020B0604020202020204"/>
    <w:charset w:val="00"/>
    <w:family w:val="swiss"/>
    <w:pitch w:val="variable"/>
    <w:sig w:usb0="03000003" w:usb1="00000000" w:usb2="00000000" w:usb3="00000000" w:csb0="0001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387" w:rsidRDefault="00285387" w:rsidP="003A10A3">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763001">
      <w:rPr>
        <w:rStyle w:val="Lappusesnumurs"/>
      </w:rPr>
      <w:t>4</w:t>
    </w:r>
    <w:r>
      <w:rPr>
        <w:rStyle w:val="Lappusesnumurs"/>
      </w:rPr>
      <w:fldChar w:fldCharType="end"/>
    </w:r>
  </w:p>
  <w:p w:rsidR="00285387" w:rsidRDefault="00285387">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9BF" w:rsidRDefault="004549BF" w:rsidP="00911CF1">
    <w:pPr>
      <w:pStyle w:val="Kjene"/>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8154C6">
      <w:rPr>
        <w:sz w:val="22"/>
        <w:szCs w:val="22"/>
      </w:rPr>
      <w:t>1</w:t>
    </w:r>
    <w:r w:rsidRPr="00911CF1">
      <w:rPr>
        <w:sz w:val="22"/>
        <w:szCs w:val="22"/>
      </w:rPr>
      <w:fldChar w:fldCharType="end"/>
    </w:r>
  </w:p>
  <w:p w:rsidR="00763001" w:rsidRPr="00763001" w:rsidRDefault="00763001" w:rsidP="00763001">
    <w:pPr>
      <w:pStyle w:val="Kjene"/>
      <w:rPr>
        <w:rFonts w:ascii="Times New Roman" w:hAnsi="Times New Roman"/>
        <w:sz w:val="20"/>
      </w:rPr>
    </w:pPr>
    <w:r w:rsidRPr="00763001">
      <w:rPr>
        <w:rFonts w:ascii="Times New Roman" w:hAnsi="Times New Roman"/>
        <w:sz w:val="20"/>
      </w:rPr>
      <w:t>RN-APL-2020_v</w:t>
    </w:r>
    <w:r w:rsidR="00A27CFB">
      <w:rPr>
        <w:rFonts w:ascii="Times New Roman" w:hAnsi="Times New Roman"/>
        <w:sz w:val="20"/>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FF4" w:rsidRDefault="009D1FF4">
      <w:r>
        <w:separator/>
      </w:r>
    </w:p>
  </w:footnote>
  <w:footnote w:type="continuationSeparator" w:id="0">
    <w:p w:rsidR="009D1FF4" w:rsidRDefault="009D1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XvBi9YWYk9hZP4mJ7vi8YCem3W4htyk2feWygwH/pl8FbXbW2yKZB1bsR+nidYbIh/1DB20ao1j5DKgWpRfOQ==" w:salt="zduIQm0QQCAgBkYxWNGQq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4D0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7CE"/>
    <w:rsid w:val="003D7F22"/>
    <w:rsid w:val="003E0114"/>
    <w:rsid w:val="003E08A2"/>
    <w:rsid w:val="003E25E2"/>
    <w:rsid w:val="003E45EA"/>
    <w:rsid w:val="003E4975"/>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54C6"/>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1DC3"/>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269B7"/>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1FF4"/>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BF6CEF"/>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26EC7"/>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E6CE8"/>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Virsraksts1">
    <w:name w:val="heading 1"/>
    <w:basedOn w:val="Parasts"/>
    <w:next w:val="Parasts"/>
    <w:qFormat/>
    <w:rsid w:val="006F7871"/>
    <w:pPr>
      <w:keepNext/>
      <w:spacing w:before="120" w:line="300" w:lineRule="exact"/>
      <w:jc w:val="center"/>
      <w:outlineLvl w:val="0"/>
    </w:pPr>
    <w:rPr>
      <w:rFonts w:ascii="Times New Roman" w:hAnsi="Times New Roman"/>
      <w: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6F7871"/>
    <w:pPr>
      <w:tabs>
        <w:tab w:val="center" w:pos="4153"/>
        <w:tab w:val="right" w:pos="8306"/>
      </w:tabs>
    </w:pPr>
  </w:style>
  <w:style w:type="paragraph" w:styleId="Pamatteksts">
    <w:name w:val="Body Text"/>
    <w:basedOn w:val="Parasts"/>
    <w:rsid w:val="006F7871"/>
    <w:pPr>
      <w:spacing w:after="120"/>
    </w:pPr>
  </w:style>
  <w:style w:type="paragraph" w:styleId="Pamattekstsaratkpi">
    <w:name w:val="Body Text Indent"/>
    <w:basedOn w:val="Parasts"/>
    <w:rsid w:val="006F7871"/>
    <w:pPr>
      <w:widowControl/>
      <w:spacing w:line="300" w:lineRule="exact"/>
      <w:ind w:firstLine="720"/>
      <w:jc w:val="both"/>
    </w:pPr>
    <w:rPr>
      <w:rFonts w:ascii="Times New Roman" w:hAnsi="Times New Roman"/>
      <w:w w:val="101"/>
    </w:rPr>
  </w:style>
  <w:style w:type="paragraph" w:styleId="Pamattekstaatkpe3">
    <w:name w:val="Body Text Indent 3"/>
    <w:basedOn w:val="Parasts"/>
    <w:rsid w:val="006F7871"/>
    <w:pPr>
      <w:widowControl/>
      <w:spacing w:before="80" w:line="300" w:lineRule="exact"/>
      <w:ind w:firstLine="720"/>
      <w:jc w:val="both"/>
    </w:pPr>
    <w:rPr>
      <w:rFonts w:ascii="Times New Roman" w:hAnsi="Times New Roman"/>
      <w:w w:val="101"/>
      <w:sz w:val="22"/>
    </w:rPr>
  </w:style>
  <w:style w:type="table" w:styleId="Reatabula">
    <w:name w:val="Table Grid"/>
    <w:basedOn w:val="Parastatabula"/>
    <w:rsid w:val="00B621B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ststmeklis">
    <w:name w:val="Normal (Web)"/>
    <w:basedOn w:val="Parasts"/>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Komentraatsauce">
    <w:name w:val="annotation reference"/>
    <w:semiHidden/>
    <w:rsid w:val="000D5C7F"/>
    <w:rPr>
      <w:sz w:val="16"/>
      <w:szCs w:val="16"/>
    </w:rPr>
  </w:style>
  <w:style w:type="paragraph" w:styleId="Komentrateksts">
    <w:name w:val="annotation text"/>
    <w:basedOn w:val="Parasts"/>
    <w:semiHidden/>
    <w:rsid w:val="000D5C7F"/>
    <w:rPr>
      <w:sz w:val="20"/>
    </w:rPr>
  </w:style>
  <w:style w:type="paragraph" w:styleId="Komentratma">
    <w:name w:val="annotation subject"/>
    <w:basedOn w:val="Komentrateksts"/>
    <w:next w:val="Komentrateksts"/>
    <w:semiHidden/>
    <w:rsid w:val="000D5C7F"/>
    <w:rPr>
      <w:b/>
      <w:bCs/>
    </w:rPr>
  </w:style>
  <w:style w:type="paragraph" w:styleId="Balonteksts">
    <w:name w:val="Balloon Text"/>
    <w:basedOn w:val="Parasts"/>
    <w:semiHidden/>
    <w:rsid w:val="000D5C7F"/>
    <w:rPr>
      <w:rFonts w:ascii="Tahoma" w:hAnsi="Tahoma" w:cs="Tahoma"/>
      <w:sz w:val="16"/>
      <w:szCs w:val="16"/>
    </w:rPr>
  </w:style>
  <w:style w:type="character" w:styleId="Hipersaite">
    <w:name w:val="Hyperlink"/>
    <w:rsid w:val="003A7280"/>
    <w:rPr>
      <w:color w:val="0000FF"/>
      <w:u w:val="single"/>
    </w:rPr>
  </w:style>
  <w:style w:type="paragraph" w:styleId="Kjene">
    <w:name w:val="footer"/>
    <w:basedOn w:val="Parasts"/>
    <w:link w:val="KjeneRakstz"/>
    <w:uiPriority w:val="99"/>
    <w:rsid w:val="008D1406"/>
    <w:pPr>
      <w:tabs>
        <w:tab w:val="center" w:pos="4153"/>
        <w:tab w:val="right" w:pos="8306"/>
      </w:tabs>
    </w:pPr>
  </w:style>
  <w:style w:type="character" w:styleId="Lappusesnumurs">
    <w:name w:val="page number"/>
    <w:basedOn w:val="Noklusjumarindkopasfonts"/>
    <w:rsid w:val="008D1406"/>
  </w:style>
  <w:style w:type="character" w:customStyle="1" w:styleId="GalveneRakstz">
    <w:name w:val="Galvene Rakstz."/>
    <w:link w:val="Galvene"/>
    <w:uiPriority w:val="99"/>
    <w:rsid w:val="00CD7A8A"/>
    <w:rPr>
      <w:rFonts w:ascii="Teutonica" w:hAnsi="Teutonica"/>
      <w:noProof/>
      <w:sz w:val="24"/>
      <w:lang w:eastAsia="en-US"/>
    </w:rPr>
  </w:style>
  <w:style w:type="paragraph" w:styleId="Sarakstarindkopa">
    <w:name w:val="List Paragraph"/>
    <w:basedOn w:val="Parasts"/>
    <w:link w:val="SarakstarindkopaRakstz"/>
    <w:uiPriority w:val="34"/>
    <w:qFormat/>
    <w:rsid w:val="008B16FB"/>
    <w:pPr>
      <w:ind w:left="720"/>
    </w:pPr>
  </w:style>
  <w:style w:type="character" w:customStyle="1" w:styleId="KjeneRakstz">
    <w:name w:val="Kājene Rakstz."/>
    <w:link w:val="Kjene"/>
    <w:uiPriority w:val="99"/>
    <w:rsid w:val="004549BF"/>
    <w:rPr>
      <w:rFonts w:ascii="Teutonica" w:hAnsi="Teutonica"/>
      <w:noProof/>
      <w:sz w:val="24"/>
      <w:lang w:eastAsia="en-US"/>
    </w:rPr>
  </w:style>
  <w:style w:type="character" w:customStyle="1" w:styleId="SarakstarindkopaRakstz">
    <w:name w:val="Saraksta rindkopa Rakstz."/>
    <w:link w:val="Sarakstarindkopa"/>
    <w:uiPriority w:val="34"/>
    <w:rsid w:val="002B2B49"/>
    <w:rPr>
      <w:rFonts w:ascii="Teutonica" w:hAnsi="Teutonica"/>
      <w:noProof/>
      <w:sz w:val="24"/>
      <w:lang w:eastAsia="en-US"/>
    </w:rPr>
  </w:style>
  <w:style w:type="character" w:styleId="Vietturateksts">
    <w:name w:val="Placeholder Text"/>
    <w:basedOn w:val="Noklusjumarindkopasfonts"/>
    <w:uiPriority w:val="99"/>
    <w:semiHidden/>
    <w:rsid w:val="00CE350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Virsraksts1">
    <w:name w:val="heading 1"/>
    <w:basedOn w:val="Parasts"/>
    <w:next w:val="Parasts"/>
    <w:qFormat/>
    <w:rsid w:val="006F7871"/>
    <w:pPr>
      <w:keepNext/>
      <w:spacing w:before="120" w:line="300" w:lineRule="exact"/>
      <w:jc w:val="center"/>
      <w:outlineLvl w:val="0"/>
    </w:pPr>
    <w:rPr>
      <w:rFonts w:ascii="Times New Roman" w:hAnsi="Times New Roman"/>
      <w: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6F7871"/>
    <w:pPr>
      <w:tabs>
        <w:tab w:val="center" w:pos="4153"/>
        <w:tab w:val="right" w:pos="8306"/>
      </w:tabs>
    </w:pPr>
  </w:style>
  <w:style w:type="paragraph" w:styleId="Pamatteksts">
    <w:name w:val="Body Text"/>
    <w:basedOn w:val="Parasts"/>
    <w:rsid w:val="006F7871"/>
    <w:pPr>
      <w:spacing w:after="120"/>
    </w:pPr>
  </w:style>
  <w:style w:type="paragraph" w:styleId="Pamattekstsaratkpi">
    <w:name w:val="Body Text Indent"/>
    <w:basedOn w:val="Parasts"/>
    <w:rsid w:val="006F7871"/>
    <w:pPr>
      <w:widowControl/>
      <w:spacing w:line="300" w:lineRule="exact"/>
      <w:ind w:firstLine="720"/>
      <w:jc w:val="both"/>
    </w:pPr>
    <w:rPr>
      <w:rFonts w:ascii="Times New Roman" w:hAnsi="Times New Roman"/>
      <w:w w:val="101"/>
    </w:rPr>
  </w:style>
  <w:style w:type="paragraph" w:styleId="Pamattekstaatkpe3">
    <w:name w:val="Body Text Indent 3"/>
    <w:basedOn w:val="Parasts"/>
    <w:rsid w:val="006F7871"/>
    <w:pPr>
      <w:widowControl/>
      <w:spacing w:before="80" w:line="300" w:lineRule="exact"/>
      <w:ind w:firstLine="720"/>
      <w:jc w:val="both"/>
    </w:pPr>
    <w:rPr>
      <w:rFonts w:ascii="Times New Roman" w:hAnsi="Times New Roman"/>
      <w:w w:val="101"/>
      <w:sz w:val="22"/>
    </w:rPr>
  </w:style>
  <w:style w:type="table" w:styleId="Reatabula">
    <w:name w:val="Table Grid"/>
    <w:basedOn w:val="Parastatabula"/>
    <w:rsid w:val="00B621B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ststmeklis">
    <w:name w:val="Normal (Web)"/>
    <w:basedOn w:val="Parasts"/>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Komentraatsauce">
    <w:name w:val="annotation reference"/>
    <w:semiHidden/>
    <w:rsid w:val="000D5C7F"/>
    <w:rPr>
      <w:sz w:val="16"/>
      <w:szCs w:val="16"/>
    </w:rPr>
  </w:style>
  <w:style w:type="paragraph" w:styleId="Komentrateksts">
    <w:name w:val="annotation text"/>
    <w:basedOn w:val="Parasts"/>
    <w:semiHidden/>
    <w:rsid w:val="000D5C7F"/>
    <w:rPr>
      <w:sz w:val="20"/>
    </w:rPr>
  </w:style>
  <w:style w:type="paragraph" w:styleId="Komentratma">
    <w:name w:val="annotation subject"/>
    <w:basedOn w:val="Komentrateksts"/>
    <w:next w:val="Komentrateksts"/>
    <w:semiHidden/>
    <w:rsid w:val="000D5C7F"/>
    <w:rPr>
      <w:b/>
      <w:bCs/>
    </w:rPr>
  </w:style>
  <w:style w:type="paragraph" w:styleId="Balonteksts">
    <w:name w:val="Balloon Text"/>
    <w:basedOn w:val="Parasts"/>
    <w:semiHidden/>
    <w:rsid w:val="000D5C7F"/>
    <w:rPr>
      <w:rFonts w:ascii="Tahoma" w:hAnsi="Tahoma" w:cs="Tahoma"/>
      <w:sz w:val="16"/>
      <w:szCs w:val="16"/>
    </w:rPr>
  </w:style>
  <w:style w:type="character" w:styleId="Hipersaite">
    <w:name w:val="Hyperlink"/>
    <w:rsid w:val="003A7280"/>
    <w:rPr>
      <w:color w:val="0000FF"/>
      <w:u w:val="single"/>
    </w:rPr>
  </w:style>
  <w:style w:type="paragraph" w:styleId="Kjene">
    <w:name w:val="footer"/>
    <w:basedOn w:val="Parasts"/>
    <w:link w:val="KjeneRakstz"/>
    <w:uiPriority w:val="99"/>
    <w:rsid w:val="008D1406"/>
    <w:pPr>
      <w:tabs>
        <w:tab w:val="center" w:pos="4153"/>
        <w:tab w:val="right" w:pos="8306"/>
      </w:tabs>
    </w:pPr>
  </w:style>
  <w:style w:type="character" w:styleId="Lappusesnumurs">
    <w:name w:val="page number"/>
    <w:basedOn w:val="Noklusjumarindkopasfonts"/>
    <w:rsid w:val="008D1406"/>
  </w:style>
  <w:style w:type="character" w:customStyle="1" w:styleId="GalveneRakstz">
    <w:name w:val="Galvene Rakstz."/>
    <w:link w:val="Galvene"/>
    <w:uiPriority w:val="99"/>
    <w:rsid w:val="00CD7A8A"/>
    <w:rPr>
      <w:rFonts w:ascii="Teutonica" w:hAnsi="Teutonica"/>
      <w:noProof/>
      <w:sz w:val="24"/>
      <w:lang w:eastAsia="en-US"/>
    </w:rPr>
  </w:style>
  <w:style w:type="paragraph" w:styleId="Sarakstarindkopa">
    <w:name w:val="List Paragraph"/>
    <w:basedOn w:val="Parasts"/>
    <w:link w:val="SarakstarindkopaRakstz"/>
    <w:uiPriority w:val="34"/>
    <w:qFormat/>
    <w:rsid w:val="008B16FB"/>
    <w:pPr>
      <w:ind w:left="720"/>
    </w:pPr>
  </w:style>
  <w:style w:type="character" w:customStyle="1" w:styleId="KjeneRakstz">
    <w:name w:val="Kājene Rakstz."/>
    <w:link w:val="Kjene"/>
    <w:uiPriority w:val="99"/>
    <w:rsid w:val="004549BF"/>
    <w:rPr>
      <w:rFonts w:ascii="Teutonica" w:hAnsi="Teutonica"/>
      <w:noProof/>
      <w:sz w:val="24"/>
      <w:lang w:eastAsia="en-US"/>
    </w:rPr>
  </w:style>
  <w:style w:type="character" w:customStyle="1" w:styleId="SarakstarindkopaRakstz">
    <w:name w:val="Saraksta rindkopa Rakstz."/>
    <w:link w:val="Sarakstarindkopa"/>
    <w:uiPriority w:val="34"/>
    <w:rsid w:val="002B2B49"/>
    <w:rPr>
      <w:rFonts w:ascii="Teutonica" w:hAnsi="Teutonica"/>
      <w:noProof/>
      <w:sz w:val="24"/>
      <w:lang w:eastAsia="en-US"/>
    </w:rPr>
  </w:style>
  <w:style w:type="character" w:styleId="Vietturateksts">
    <w:name w:val="Placeholder Text"/>
    <w:basedOn w:val="Noklusjumarindkopasfonts"/>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rigasnami.lv/data/lv/info/personas-datu-aizsardziba" TargetMode="External"/><Relationship Id="rId4" Type="http://schemas.microsoft.com/office/2007/relationships/stylesWithEffects" Target="stylesWithEffects.xml"/><Relationship Id="rId9" Type="http://schemas.openxmlformats.org/officeDocument/2006/relationships/hyperlink" Target="https://www.rigasnami.lv/lv/par-mums/personas-datu-aizsardzib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8CAE1-82DD-44CE-B3AA-4C26CA486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9991</Words>
  <Characters>5695</Characters>
  <Application>Microsoft Office Word</Application>
  <DocSecurity>8</DocSecurity>
  <Lines>47</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L Ī G U M S</vt:lpstr>
      <vt:lpstr>L Ī G U M S</vt:lpstr>
    </vt:vector>
  </TitlesOfParts>
  <Company>Rigas Nami</Company>
  <LinksUpToDate>false</LinksUpToDate>
  <CharactersWithSpaces>15655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Viktors</cp:lastModifiedBy>
  <cp:revision>2</cp:revision>
  <cp:lastPrinted>2018-11-21T11:02:00Z</cp:lastPrinted>
  <dcterms:created xsi:type="dcterms:W3CDTF">2020-12-01T20:01:00Z</dcterms:created>
  <dcterms:modified xsi:type="dcterms:W3CDTF">2020-12-01T20:01:00Z</dcterms:modified>
</cp:coreProperties>
</file>