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2.0 -->
  <w:body>
    <w:p w:rsidR="004D0888" w:rsidRPr="000D241A" w:rsidP="004D0888" w14:paraId="7A279956" w14:textId="0E1297A8">
      <w:pPr>
        <w:pStyle w:val="Title"/>
        <w:tabs>
          <w:tab w:val="center" w:pos="4650"/>
          <w:tab w:val="left" w:pos="6480"/>
        </w:tabs>
        <w:spacing w:before="0" w:after="0" w:afterAutospacing="0"/>
        <w:contextualSpacing w:val="0"/>
        <w:rPr>
          <w:iCs/>
          <w:spacing w:val="0"/>
        </w:rPr>
      </w:pPr>
      <w:r>
        <w:rPr>
          <w:iCs/>
          <w:spacing w:val="0"/>
        </w:rPr>
        <w:t>NOMAS LĪGUMS Nr. </w:t>
      </w:r>
      <w:r w:rsidR="00AE2C26">
        <w:rPr>
          <w:iCs/>
          <w:noProof/>
          <w:spacing w:val="0"/>
        </w:rPr>
        <w:t>RN-2022-21-izs/2.5-1</w:t>
      </w:r>
    </w:p>
    <w:p w:rsidR="004D0888" w:rsidRPr="000D241A" w:rsidP="004D0888" w14:paraId="7A279957" w14:textId="77777777">
      <w:pPr>
        <w:rPr>
          <w:w w:val="101"/>
        </w:rPr>
      </w:pPr>
    </w:p>
    <w:p w:rsidR="009F27FF" w:rsidP="009F27FF" w14:paraId="7A279958" w14:textId="77777777">
      <w:pPr>
        <w:rPr>
          <w:w w:val="101"/>
        </w:rPr>
      </w:pPr>
      <w:r>
        <w:rPr>
          <w:w w:val="101"/>
        </w:rPr>
        <w:t>Rīgā,</w:t>
      </w:r>
      <w:permStart w:id="0"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0"/>
    </w:p>
    <w:p w:rsidR="004D0888" w:rsidRPr="000D241A" w:rsidP="004D0888" w14:paraId="7A279959" w14:textId="77777777">
      <w:pPr>
        <w:rPr>
          <w:w w:val="101"/>
        </w:rPr>
      </w:pPr>
    </w:p>
    <w:p w:rsidR="004D0888" w:rsidRPr="000D241A" w:rsidP="004D0888" w14:paraId="7A27995A" w14:textId="2D04D389">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 w:edGrp="everyone"/>
      <w:r w:rsidRPr="005E6D47" w:rsidR="00A03BF6">
        <w:rPr>
          <w:bCs/>
        </w:rPr>
        <w:t xml:space="preserve">2021. gada 18. oktobra pilnvaru Nr. </w:t>
      </w:r>
      <w:r w:rsidRPr="005E6D47" w:rsidR="00A03BF6">
        <w:rPr>
          <w:noProof/>
        </w:rPr>
        <w:t xml:space="preserve">RN-2021-52-pv/2.6 </w:t>
      </w:r>
      <w:r w:rsidRPr="005E6D47" w:rsidR="00A03BF6">
        <w:rPr>
          <w:w w:val="101"/>
        </w:rPr>
        <w:t xml:space="preserve">rīkojas </w:t>
      </w:r>
      <w:r w:rsidR="00A03BF6">
        <w:rPr>
          <w:w w:val="101"/>
        </w:rPr>
        <w:t xml:space="preserve">tās </w:t>
      </w:r>
      <w:r w:rsidRPr="005E6D47" w:rsidR="00A03BF6">
        <w:t xml:space="preserve">Nekustamo īpašumu pārvaldīšanas un iznomāšanas pārvaldes direktore </w:t>
      </w:r>
      <w:r w:rsidRPr="00975A93" w:rsidR="00A03BF6">
        <w:rPr>
          <w:bCs/>
        </w:rPr>
        <w:t>Rigond</w:t>
      </w:r>
      <w:r w:rsidR="00A03BF6">
        <w:rPr>
          <w:bCs/>
        </w:rPr>
        <w:t>a</w:t>
      </w:r>
      <w:r w:rsidRPr="00975A93" w:rsidR="00A03BF6">
        <w:rPr>
          <w:bCs/>
        </w:rPr>
        <w:t xml:space="preserve"> Rimš</w:t>
      </w:r>
      <w:r w:rsidR="00A03BF6">
        <w:rPr>
          <w:bCs/>
        </w:rPr>
        <w:t>a</w:t>
      </w:r>
      <w:r w:rsidR="00A03BF6">
        <w:rPr>
          <w:w w:val="101"/>
        </w:rPr>
        <w:t xml:space="preserve">, </w:t>
      </w:r>
      <w:permEnd w:id="1"/>
      <w:r w:rsidRPr="000D241A">
        <w:rPr>
          <w:w w:val="101"/>
        </w:rPr>
        <w:t>no vienas puses, un</w:t>
      </w:r>
    </w:p>
    <w:p w:rsidR="004D0888" w:rsidRPr="000D241A" w:rsidP="004D0888" w14:paraId="7A27995B" w14:textId="77777777">
      <w:pPr>
        <w:ind w:firstLine="720"/>
      </w:pPr>
      <w:permStart w:id="2"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2"/>
      <w:r w:rsidRPr="000D241A">
        <w:t>,</w:t>
      </w:r>
    </w:p>
    <w:p w:rsidR="004D0888" w:rsidRPr="000D241A" w:rsidP="004D0888" w14:paraId="7A27995C" w14:textId="77777777">
      <w:pPr>
        <w:ind w:firstLine="567"/>
        <w:rPr>
          <w:w w:val="101"/>
        </w:rPr>
      </w:pPr>
      <w:r w:rsidRPr="000D241A">
        <w:rPr>
          <w:w w:val="101"/>
        </w:rPr>
        <w:t>turpmāk tekstā abi kopā saukti – Puses, bet katrs atsevišķi arī Puse, pamatojoties uz Iznomātāja Nekustamā īpašuma iznomāšanas komisijas 20</w:t>
      </w:r>
      <w:permStart w:id="3" w:edGrp="everyone"/>
      <w:r w:rsidRPr="000D241A">
        <w:rPr>
          <w:w w:val="101"/>
        </w:rPr>
        <w:t>___</w:t>
      </w:r>
      <w:permEnd w:id="3"/>
      <w:r w:rsidRPr="000D241A">
        <w:rPr>
          <w:w w:val="101"/>
        </w:rPr>
        <w:t xml:space="preserve">. gada </w:t>
      </w:r>
      <w:permStart w:id="4" w:edGrp="everyone"/>
      <w:r w:rsidRPr="000D241A">
        <w:rPr>
          <w:w w:val="101"/>
        </w:rPr>
        <w:t>__.</w:t>
      </w:r>
      <w:r w:rsidR="00890A88">
        <w:rPr>
          <w:w w:val="101"/>
        </w:rPr>
        <w:t> </w:t>
      </w:r>
      <w:r w:rsidRPr="000D241A">
        <w:rPr>
          <w:w w:val="101"/>
        </w:rPr>
        <w:t xml:space="preserve">________ </w:t>
      </w:r>
      <w:permEnd w:id="4"/>
      <w:r w:rsidRPr="000D241A">
        <w:rPr>
          <w:w w:val="101"/>
        </w:rPr>
        <w:t>lēmumu (protokols Nr. RN-</w:t>
      </w:r>
      <w:permStart w:id="5" w:edGrp="everyone"/>
      <w:r w:rsidRPr="000D241A">
        <w:rPr>
          <w:w w:val="101"/>
        </w:rPr>
        <w:t>_________</w:t>
      </w:r>
      <w:permEnd w:id="5"/>
      <w:r w:rsidRPr="000D241A">
        <w:rPr>
          <w:w w:val="101"/>
        </w:rPr>
        <w:t>), noslēdz šādu nomas līgumu (turpmāk – Līgums):</w:t>
      </w:r>
    </w:p>
    <w:p w:rsidR="004D0888" w:rsidRPr="000D241A" w:rsidP="004D0888" w14:paraId="7A27995D" w14:textId="77777777">
      <w:pPr>
        <w:jc w:val="center"/>
        <w:rPr>
          <w:b/>
          <w:bCs/>
          <w:w w:val="101"/>
        </w:rPr>
      </w:pPr>
    </w:p>
    <w:p w:rsidR="004D0888" w:rsidRPr="000D241A" w:rsidP="00E34C0E" w14:paraId="7A27995E" w14:textId="77777777">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P="00A03BF6" w14:paraId="7A27995F" w14:textId="58D2BCE9">
      <w:pPr>
        <w:numPr>
          <w:ilvl w:val="1"/>
          <w:numId w:val="1"/>
        </w:numPr>
        <w:overflowPunct w:val="0"/>
        <w:autoSpaceDE w:val="0"/>
        <w:autoSpaceDN w:val="0"/>
        <w:adjustRightInd w:val="0"/>
        <w:textAlignment w:val="baseline"/>
        <w:rPr>
          <w:b/>
          <w:bCs/>
          <w:w w:val="101"/>
        </w:rPr>
      </w:pPr>
      <w:r w:rsidRPr="000D241A">
        <w:rPr>
          <w:w w:val="101"/>
        </w:rPr>
        <w:t xml:space="preserve">Iznomātājs nodod, bet Nomnieks pieņem lietošanā par maksu ēkas </w:t>
      </w:r>
      <w:permStart w:id="6" w:edGrp="everyone"/>
      <w:r w:rsidRPr="00A03BF6" w:rsidR="00A03BF6">
        <w:rPr>
          <w:b/>
          <w:w w:val="101"/>
        </w:rPr>
        <w:t>Brīvības ielā 86, Rīgā</w:t>
      </w:r>
      <w:permEnd w:id="6"/>
      <w:r w:rsidRPr="000D241A">
        <w:rPr>
          <w:w w:val="101"/>
        </w:rPr>
        <w:t xml:space="preserve">, kadastra apzīmējums </w:t>
      </w:r>
      <w:permStart w:id="7" w:edGrp="everyone"/>
      <w:r w:rsidRPr="00A03BF6" w:rsidR="00A03BF6">
        <w:rPr>
          <w:w w:val="101"/>
        </w:rPr>
        <w:t>0100 028 0062 001</w:t>
      </w:r>
      <w:permEnd w:id="7"/>
      <w:r w:rsidRPr="000D241A">
        <w:rPr>
          <w:w w:val="101"/>
        </w:rPr>
        <w:t xml:space="preserve"> (turpmāk - Ēka), šādas telpas ar kopējo platību </w:t>
      </w:r>
      <w:permStart w:id="8" w:edGrp="everyone"/>
      <w:r w:rsidR="00A03BF6">
        <w:rPr>
          <w:w w:val="101"/>
        </w:rPr>
        <w:t>37,79</w:t>
      </w:r>
      <w:permEnd w:id="8"/>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0C458F" w:rsidRPr="000D241A" w:rsidP="000C458F" w14:paraId="7A279960" w14:textId="774D88FF">
      <w:pPr>
        <w:numPr>
          <w:ilvl w:val="2"/>
          <w:numId w:val="1"/>
        </w:numPr>
        <w:overflowPunct w:val="0"/>
        <w:autoSpaceDE w:val="0"/>
        <w:autoSpaceDN w:val="0"/>
        <w:adjustRightInd w:val="0"/>
        <w:ind w:left="1276" w:hanging="709"/>
        <w:textAlignment w:val="baseline"/>
        <w:rPr>
          <w:b/>
          <w:bCs/>
          <w:w w:val="101"/>
        </w:rPr>
      </w:pPr>
      <w:permStart w:id="9" w:edGrp="everyone"/>
      <w:r>
        <w:rPr>
          <w:w w:val="101"/>
        </w:rPr>
        <w:t>5</w:t>
      </w:r>
      <w:r w:rsidRPr="000D241A">
        <w:rPr>
          <w:w w:val="101"/>
        </w:rPr>
        <w:t>.</w:t>
      </w:r>
      <w:r>
        <w:rPr>
          <w:w w:val="101"/>
        </w:rPr>
        <w:t> </w:t>
      </w:r>
      <w:r w:rsidRPr="000D241A">
        <w:rPr>
          <w:w w:val="101"/>
        </w:rPr>
        <w:t>stāva telpa Nr. </w:t>
      </w:r>
      <w:r>
        <w:rPr>
          <w:w w:val="101"/>
        </w:rPr>
        <w:t>42</w:t>
      </w:r>
      <w:r w:rsidRPr="000D241A">
        <w:rPr>
          <w:w w:val="101"/>
        </w:rPr>
        <w:t xml:space="preserve"> ar kopējo platību </w:t>
      </w:r>
      <w:r>
        <w:rPr>
          <w:w w:val="101"/>
        </w:rPr>
        <w:t>24,90</w:t>
      </w:r>
      <w:r w:rsidRPr="000D241A">
        <w:rPr>
          <w:b/>
          <w:w w:val="101"/>
        </w:rPr>
        <w:t xml:space="preserve"> </w:t>
      </w:r>
      <w:r w:rsidRPr="000D241A">
        <w:rPr>
          <w:w w:val="101"/>
        </w:rPr>
        <w:t>m</w:t>
      </w:r>
      <w:r w:rsidRPr="000D241A">
        <w:rPr>
          <w:w w:val="101"/>
          <w:vertAlign w:val="superscript"/>
        </w:rPr>
        <w:t>2</w:t>
      </w:r>
      <w:r w:rsidRPr="000D241A">
        <w:rPr>
          <w:w w:val="101"/>
        </w:rPr>
        <w:t>;</w:t>
      </w:r>
    </w:p>
    <w:p w:rsidR="000C458F" w:rsidRPr="000D241A" w:rsidP="000C458F" w14:paraId="7A279961" w14:textId="54B3396B">
      <w:pPr>
        <w:numPr>
          <w:ilvl w:val="2"/>
          <w:numId w:val="1"/>
        </w:numPr>
        <w:overflowPunct w:val="0"/>
        <w:autoSpaceDE w:val="0"/>
        <w:autoSpaceDN w:val="0"/>
        <w:adjustRightInd w:val="0"/>
        <w:ind w:left="1276" w:hanging="709"/>
        <w:textAlignment w:val="baseline"/>
        <w:rPr>
          <w:b/>
          <w:bCs/>
          <w:w w:val="101"/>
        </w:rPr>
      </w:pPr>
      <w:r>
        <w:rPr>
          <w:w w:val="101"/>
        </w:rPr>
        <w:t xml:space="preserve">Ēkas koplietošanas telpu </w:t>
      </w:r>
      <w:r w:rsidRPr="000D241A">
        <w:rPr>
          <w:w w:val="101"/>
        </w:rPr>
        <w:t xml:space="preserve">domājamo daļu </w:t>
      </w:r>
      <w:r>
        <w:rPr>
          <w:w w:val="101"/>
        </w:rPr>
        <w:t>ar platību 12,89</w:t>
      </w:r>
      <w:r w:rsidRPr="000D241A">
        <w:rPr>
          <w:b/>
          <w:w w:val="101"/>
        </w:rPr>
        <w:t xml:space="preserve"> </w:t>
      </w:r>
      <w:r w:rsidRPr="000D241A">
        <w:rPr>
          <w:w w:val="101"/>
        </w:rPr>
        <w:t>m</w:t>
      </w:r>
      <w:r w:rsidRPr="000D241A">
        <w:rPr>
          <w:w w:val="101"/>
          <w:vertAlign w:val="superscript"/>
        </w:rPr>
        <w:t>2</w:t>
      </w:r>
      <w:r w:rsidRPr="000D241A">
        <w:rPr>
          <w:w w:val="101"/>
        </w:rPr>
        <w:t xml:space="preserve">. </w:t>
      </w:r>
    </w:p>
    <w:p w:rsidR="004D0888" w:rsidRPr="000D241A" w:rsidP="004D0888" w14:paraId="7A279962" w14:textId="2F6125BD">
      <w:pPr>
        <w:ind w:left="567"/>
        <w:rPr>
          <w:w w:val="101"/>
        </w:rPr>
      </w:pPr>
      <w:r w:rsidRPr="000D241A">
        <w:rPr>
          <w:w w:val="101"/>
        </w:rPr>
        <w:t xml:space="preserve">Kopā ar Telpām Nomnieka lietošanā tiek nodota domājamā daļa no zemesgabala </w:t>
      </w:r>
      <w:r w:rsidR="00A03BF6">
        <w:rPr>
          <w:w w:val="101"/>
        </w:rPr>
        <w:t>Brīvības ielā 86, Rīgā</w:t>
      </w:r>
      <w:r w:rsidRPr="000D241A">
        <w:rPr>
          <w:w w:val="101"/>
        </w:rPr>
        <w:t>, kadastra Nr. </w:t>
      </w:r>
      <w:r w:rsidRPr="00A03BF6" w:rsidR="00A03BF6">
        <w:rPr>
          <w:w w:val="101"/>
        </w:rPr>
        <w:t xml:space="preserve">0100 028 0062 </w:t>
      </w:r>
      <w:r w:rsidRPr="000D241A">
        <w:rPr>
          <w:w w:val="101"/>
        </w:rPr>
        <w:t xml:space="preserve">ar platību </w:t>
      </w:r>
      <w:r w:rsidR="00A03BF6">
        <w:rPr>
          <w:w w:val="101"/>
        </w:rPr>
        <w:t>12,25</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9"/>
      <w:r w:rsidRPr="000D241A">
        <w:rPr>
          <w:w w:val="101"/>
        </w:rPr>
        <w:t>.</w:t>
      </w:r>
    </w:p>
    <w:p w:rsidR="004D0888" w:rsidRPr="000D241A" w:rsidP="004D0888" w14:paraId="7A279963" w14:textId="77777777">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 w:edGrp="everyone"/>
      <w:r w:rsidRPr="000D241A">
        <w:t>1., 2. un 3</w:t>
      </w:r>
      <w:permEnd w:id="10"/>
      <w:r w:rsidRPr="000D241A">
        <w:t>. pielikums un ir neatņemama tā sastāvdaļa.</w:t>
      </w:r>
    </w:p>
    <w:p w:rsidR="004D0888" w:rsidRPr="000D241A" w:rsidP="004D0888" w14:paraId="7A279964" w14:textId="11E93411">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Īpašuma pieņemšanas – nodošanas aktu</w:t>
      </w:r>
      <w:r w:rsidR="00C26985">
        <w:rPr>
          <w:w w:val="101"/>
        </w:rPr>
        <w:t xml:space="preserve"> (turpmāk – Akts)</w:t>
      </w:r>
      <w:r w:rsidRPr="000D241A">
        <w:rPr>
          <w:w w:val="101"/>
        </w:rPr>
        <w:t xml:space="preserve">, kas </w:t>
      </w:r>
      <w:r w:rsidRPr="000D241A">
        <w:t>pēc tā abpusējas parakstīšanas kļūst par Līguma neatņemamu sastāvdaļu.</w:t>
      </w:r>
    </w:p>
    <w:p w:rsidR="004D0888" w:rsidRPr="000D241A" w:rsidP="004D0888" w14:paraId="7A279965" w14:textId="7C8FB9A2">
      <w:pPr>
        <w:numPr>
          <w:ilvl w:val="2"/>
          <w:numId w:val="1"/>
        </w:numPr>
        <w:overflowPunct w:val="0"/>
        <w:autoSpaceDE w:val="0"/>
        <w:autoSpaceDN w:val="0"/>
        <w:adjustRightInd w:val="0"/>
        <w:ind w:left="1276" w:hanging="709"/>
        <w:textAlignment w:val="baseline"/>
        <w:rPr>
          <w:bCs/>
          <w:w w:val="101"/>
        </w:rPr>
      </w:pPr>
      <w:permStart w:id="11" w:edGrp="everyone"/>
      <w:r w:rsidRPr="000D241A">
        <w:rPr>
          <w:bCs/>
          <w:w w:val="101"/>
        </w:rPr>
        <w:t xml:space="preserve">Ne ilgāk kā </w:t>
      </w:r>
      <w:r w:rsidR="001C1465">
        <w:rPr>
          <w:bCs/>
          <w:w w:val="101"/>
        </w:rPr>
        <w:t>1</w:t>
      </w:r>
      <w:r w:rsidRPr="000D241A">
        <w:rPr>
          <w:bCs/>
          <w:w w:val="101"/>
        </w:rPr>
        <w:t xml:space="preserve"> (</w:t>
      </w:r>
      <w:r w:rsidR="001C1465">
        <w:rPr>
          <w:bCs/>
          <w:w w:val="101"/>
        </w:rPr>
        <w:t>viena</w:t>
      </w:r>
      <w:r w:rsidRPr="000D241A">
        <w:rPr>
          <w:bCs/>
          <w:w w:val="101"/>
        </w:rPr>
        <w:t>) mēneš</w:t>
      </w:r>
      <w:r w:rsidR="001C1465">
        <w:rPr>
          <w:bCs/>
          <w:w w:val="101"/>
        </w:rPr>
        <w:t>a</w:t>
      </w:r>
      <w:r w:rsidRPr="000D241A">
        <w:rPr>
          <w:bCs/>
          <w:w w:val="101"/>
        </w:rPr>
        <w:t xml:space="preserve"> laikā no Līguma parakstīšanas dienas Nomnieks veic Telpu apsekošanas un pielāgošanas darbus, lai Telpas varētu izmantot Līgumā noteiktajam Īpašuma lietošanas mērķim, parakstot attiecīgu Telpu apsekošanas aktu Telpu apsekošanas un pielāgošanas darbu veikšanai. Telpu apsekošanas aktu paraksta Pušu pilnvaroti pārstāvji. Telpu apsekošanas akts kļūst par Līguma neatņemamu sastāvdaļu.</w:t>
      </w:r>
    </w:p>
    <w:p w:rsidR="004D0888" w:rsidRPr="000D241A" w:rsidP="004D0888" w14:paraId="7A279966" w14:textId="5E6B3DFA">
      <w:pPr>
        <w:numPr>
          <w:ilvl w:val="2"/>
          <w:numId w:val="1"/>
        </w:numPr>
        <w:overflowPunct w:val="0"/>
        <w:autoSpaceDE w:val="0"/>
        <w:autoSpaceDN w:val="0"/>
        <w:adjustRightInd w:val="0"/>
        <w:ind w:left="1276" w:hanging="709"/>
        <w:textAlignment w:val="baseline"/>
        <w:rPr>
          <w:bCs/>
          <w:w w:val="101"/>
        </w:rPr>
      </w:pPr>
      <w:r w:rsidRPr="000D241A">
        <w:rPr>
          <w:bCs/>
          <w:w w:val="101"/>
        </w:rPr>
        <w:t xml:space="preserve">Pēc Telpu apsekošanas un pielāgošanas darbu pabeigšanas, bet ne vēlāk kā </w:t>
      </w:r>
      <w:r w:rsidR="001C1465">
        <w:rPr>
          <w:bCs/>
          <w:w w:val="101"/>
        </w:rPr>
        <w:t>1</w:t>
      </w:r>
      <w:r w:rsidRPr="000D241A">
        <w:rPr>
          <w:bCs/>
          <w:w w:val="101"/>
        </w:rPr>
        <w:t xml:space="preserve"> (</w:t>
      </w:r>
      <w:r w:rsidR="001C1465">
        <w:rPr>
          <w:bCs/>
          <w:w w:val="101"/>
        </w:rPr>
        <w:t>viena</w:t>
      </w:r>
      <w:r w:rsidRPr="000D241A">
        <w:rPr>
          <w:bCs/>
          <w:w w:val="101"/>
        </w:rPr>
        <w:t xml:space="preserve">) mēnešu laikā no Telpu apsekošanas akta parakstīšanas dienas Puses paraksta </w:t>
      </w:r>
      <w:r w:rsidR="00C26985">
        <w:rPr>
          <w:w w:val="101"/>
        </w:rPr>
        <w:t>A</w:t>
      </w:r>
      <w:r w:rsidRPr="000D241A">
        <w:rPr>
          <w:w w:val="101"/>
        </w:rPr>
        <w:t>ktu</w:t>
      </w:r>
      <w:r w:rsidRPr="000D241A">
        <w:rPr>
          <w:bCs/>
          <w:w w:val="101"/>
        </w:rPr>
        <w:t xml:space="preserve">. </w:t>
      </w:r>
      <w:r w:rsidR="00C26985">
        <w:rPr>
          <w:w w:val="101"/>
        </w:rPr>
        <w:t>Aktu</w:t>
      </w:r>
      <w:r w:rsidRPr="000D241A">
        <w:rPr>
          <w:bCs/>
          <w:w w:val="101"/>
        </w:rPr>
        <w:t xml:space="preserve"> paraksta Pušu pilnvaroti pārstāvji</w:t>
      </w:r>
      <w:r>
        <w:rPr>
          <w:bCs/>
          <w:w w:val="101"/>
        </w:rPr>
        <w:t xml:space="preserve"> un</w:t>
      </w:r>
      <w:r w:rsidRPr="000D241A">
        <w:rPr>
          <w:bCs/>
          <w:w w:val="101"/>
        </w:rPr>
        <w:t xml:space="preserve">  </w:t>
      </w:r>
      <w:r>
        <w:rPr>
          <w:bCs/>
          <w:w w:val="101"/>
        </w:rPr>
        <w:t xml:space="preserve">tas </w:t>
      </w:r>
      <w:r w:rsidRPr="000D241A">
        <w:rPr>
          <w:bCs/>
          <w:w w:val="101"/>
        </w:rPr>
        <w:t xml:space="preserve">kļūst par Līguma neatņemamu sastāvdaļu. </w:t>
      </w:r>
    </w:p>
    <w:p w:rsidR="004D0888" w:rsidRPr="000D241A" w:rsidP="004D0888" w14:paraId="7A279967" w14:textId="77777777">
      <w:pPr>
        <w:numPr>
          <w:ilvl w:val="2"/>
          <w:numId w:val="1"/>
        </w:numPr>
        <w:overflowPunct w:val="0"/>
        <w:autoSpaceDE w:val="0"/>
        <w:autoSpaceDN w:val="0"/>
        <w:adjustRightInd w:val="0"/>
        <w:ind w:left="1276" w:hanging="709"/>
        <w:textAlignment w:val="baseline"/>
        <w:rPr>
          <w:bCs/>
          <w:w w:val="101"/>
        </w:rPr>
      </w:pPr>
      <w:r w:rsidRPr="000D241A">
        <w:rPr>
          <w:bCs/>
          <w:w w:val="101"/>
        </w:rPr>
        <w:t>Pēc Telpu apsekošanas un pielāgošanas darbu pabeigšanas Telpu platība tiks precizēta atbilstoši aktualizētai kadastrālās uzmērīšanas lietai.</w:t>
      </w:r>
    </w:p>
    <w:p w:rsidR="004D0888" w:rsidRPr="000D241A" w:rsidP="004D0888" w14:paraId="7A279968" w14:textId="77777777">
      <w:pPr>
        <w:ind w:left="1276" w:hanging="709"/>
        <w:rPr>
          <w:b/>
          <w:bCs/>
          <w:w w:val="101"/>
        </w:rPr>
      </w:pPr>
      <w:r w:rsidRPr="000D241A">
        <w:rPr>
          <w:bCs/>
          <w:i/>
          <w:color w:val="FF0000"/>
        </w:rPr>
        <w:t>(1.2.1.-1.2.3. apakšpunkts ir iekļaujams, ja paredzēti Telpu pielāgošanas darbi)</w:t>
      </w:r>
    </w:p>
    <w:permEnd w:id="11"/>
    <w:p w:rsidR="004D0888" w:rsidRPr="000D241A" w:rsidP="004D0888" w14:paraId="7A279969" w14:textId="1C8F1764">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iznomātas ar lietošanas mērķi: </w:t>
      </w:r>
      <w:bookmarkStart w:id="12" w:name="_GoBack"/>
      <w:permStart w:id="13" w:edGrp="everyone"/>
      <w:r w:rsidR="001C1465">
        <w:rPr>
          <w:w w:val="101"/>
        </w:rPr>
        <w:t>komercdarbības veikšana, biroj</w:t>
      </w:r>
      <w:r w:rsidR="00E828C3">
        <w:rPr>
          <w:w w:val="101"/>
        </w:rPr>
        <w:t>a telpu izvietošana</w:t>
      </w:r>
      <w:bookmarkEnd w:id="12"/>
      <w:permEnd w:id="13"/>
      <w:r w:rsidRPr="000D241A">
        <w:rPr>
          <w:w w:val="101"/>
        </w:rPr>
        <w:t>.</w:t>
      </w:r>
    </w:p>
    <w:p w:rsidR="004D0888" w:rsidRPr="0031257F" w:rsidP="004D0888" w14:paraId="7A27996A" w14:textId="0DEF2180">
      <w:pPr>
        <w:numPr>
          <w:ilvl w:val="1"/>
          <w:numId w:val="1"/>
        </w:numPr>
        <w:overflowPunct w:val="0"/>
        <w:autoSpaceDE w:val="0"/>
        <w:autoSpaceDN w:val="0"/>
        <w:adjustRightInd w:val="0"/>
        <w:ind w:left="567" w:hanging="567"/>
        <w:textAlignment w:val="baseline"/>
        <w:rPr>
          <w:b/>
          <w:bCs/>
          <w:w w:val="101"/>
        </w:rPr>
      </w:pPr>
      <w:permStart w:id="14"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Pr="000D241A" w:rsidR="00890A88">
        <w:rPr>
          <w:w w:val="101"/>
        </w:rPr>
        <w:t>20</w:t>
      </w:r>
      <w:r w:rsidR="00065AD7">
        <w:rPr>
          <w:w w:val="101"/>
        </w:rPr>
        <w:t>2</w:t>
      </w:r>
      <w:r w:rsidR="001C1465">
        <w:rPr>
          <w:w w:val="101"/>
        </w:rPr>
        <w:t>8</w:t>
      </w:r>
      <w:r w:rsidRPr="000D241A" w:rsidR="00890A88">
        <w:rPr>
          <w:w w:val="101"/>
        </w:rPr>
        <w:t>.</w:t>
      </w:r>
      <w:r w:rsidR="00890A88">
        <w:rPr>
          <w:w w:val="101"/>
        </w:rPr>
        <w:t> g</w:t>
      </w:r>
      <w:r w:rsidRPr="000D241A" w:rsidR="00890A88">
        <w:rPr>
          <w:w w:val="101"/>
        </w:rPr>
        <w:t>ada</w:t>
      </w:r>
      <w:r w:rsidR="00890A88">
        <w:rPr>
          <w:w w:val="101"/>
        </w:rPr>
        <w:t xml:space="preserve"> </w:t>
      </w:r>
      <w:r w:rsidR="001C1465">
        <w:rPr>
          <w:w w:val="101"/>
        </w:rPr>
        <w:t>29</w:t>
      </w:r>
      <w:r w:rsidR="00890A88">
        <w:rPr>
          <w:w w:val="101"/>
        </w:rPr>
        <w:t>. </w:t>
      </w:r>
      <w:r w:rsidR="001C1465">
        <w:rPr>
          <w:w w:val="101"/>
        </w:rPr>
        <w:t>februārim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14"/>
      <w:r w:rsidRPr="005502CE">
        <w:t>.</w:t>
      </w:r>
    </w:p>
    <w:p w:rsidR="004D0888" w:rsidRPr="005502CE" w:rsidP="004D0888" w14:paraId="7A27996B" w14:textId="77777777">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P="004D0888" w14:paraId="7A27996C" w14:textId="77777777">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6D"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6E"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6F"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70"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P="004D0888" w14:paraId="7A279971" w14:textId="77777777">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B81DDF" w:rsidRPr="0031257F" w:rsidP="00B81DDF" w14:paraId="7A279973" w14:textId="767B40B0">
      <w:pPr>
        <w:pStyle w:val="ListParagraph"/>
        <w:numPr>
          <w:ilvl w:val="1"/>
          <w:numId w:val="2"/>
        </w:numPr>
        <w:overflowPunct w:val="0"/>
        <w:autoSpaceDE w:val="0"/>
        <w:autoSpaceDN w:val="0"/>
        <w:adjustRightInd w:val="0"/>
        <w:ind w:left="567" w:hanging="567"/>
        <w:jc w:val="both"/>
        <w:textAlignment w:val="baseline"/>
        <w:rPr>
          <w:b/>
          <w:bCs/>
          <w:w w:val="101"/>
        </w:rPr>
      </w:pPr>
      <w:permStart w:id="15" w:edGrp="everyone"/>
      <w:r w:rsidRPr="0031257F">
        <w:rPr>
          <w:w w:val="101"/>
          <w:lang w:val="lv-LV"/>
        </w:rPr>
        <w:t xml:space="preserve">Parakstot Līgumu, Nomnieks apliecina, ka ir informēts par to, ka Īpašums atrodas </w:t>
      </w:r>
      <w:r w:rsidRPr="0031257F">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w:t>
      </w:r>
      <w:r w:rsidR="001C1465">
        <w:rPr>
          <w:lang w:val="lv-LV"/>
        </w:rPr>
        <w:t xml:space="preserve">sturiskais centrs”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p>
    <w:permEnd w:id="15"/>
    <w:p w:rsidR="004D0888" w:rsidRPr="000D241A" w:rsidP="004D0888" w14:paraId="7A279974" w14:textId="77777777">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P="004D0888" w14:paraId="7A279975" w14:textId="77777777">
      <w:pPr>
        <w:rPr>
          <w:b/>
          <w:bCs/>
          <w:w w:val="101"/>
        </w:rPr>
      </w:pPr>
    </w:p>
    <w:p w:rsidR="004D0888" w:rsidRPr="000D241A" w:rsidP="00E34C0E" w14:paraId="7A279976"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P="004D0888" w14:paraId="7A279977" w14:textId="77777777">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P="004D0888" w14:paraId="7A279978" w14:textId="77777777">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rsidR="004D0888" w:rsidRPr="000D241A" w:rsidP="004D0888" w14:paraId="7A279979" w14:textId="796DA13C">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w:t>
      </w:r>
      <w:r w:rsidR="00C26985">
        <w:t>A</w:t>
      </w:r>
      <w:r w:rsidRPr="000D241A">
        <w:t xml:space="preserve">kta parakstīšanas. Iznomātājs </w:t>
      </w:r>
      <w:r>
        <w:t>nav atbildīgs</w:t>
      </w:r>
      <w:r w:rsidRPr="000D241A">
        <w:t xml:space="preserve"> par Īpašuma trūkumiem.</w:t>
      </w:r>
    </w:p>
    <w:p w:rsidR="004D0888" w:rsidRPr="000D241A" w:rsidP="004D0888" w14:paraId="7A27997A" w14:textId="2C6448F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C26985">
        <w:rPr>
          <w:w w:val="101"/>
        </w:rPr>
        <w:t>Aktā</w:t>
      </w:r>
      <w:r w:rsidRPr="000D241A">
        <w:rPr>
          <w:w w:val="101"/>
        </w:rPr>
        <w:t xml:space="preserve">,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C26985">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P="004D0888" w14:paraId="7A27997B"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P="004D0888" w14:paraId="7A27997C" w14:textId="77777777">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P="004D0888" w14:paraId="7A27997D" w14:textId="77777777">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P="004D0888" w14:paraId="7A27997E" w14:textId="77777777">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P="004D0888" w14:paraId="7A27997F" w14:textId="77777777">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piekļūt Telpām, lai pārbaudītu komunālo mēraparātu rādījumus, veikt Īpašuma kopējo inženiertehnisko tīklu un sistēmu apkopi, remontu, garantijas servisa </w:t>
      </w:r>
      <w:r w:rsidRPr="000D241A">
        <w:t>darbus, komunikāciju pārbūvi, par darbu veikšanas laiku informējot Nomnieku, un pēc iespējas tādā laikā, lai tas netraucētu Nomnieka darbību Īpašumā.</w:t>
      </w:r>
    </w:p>
    <w:p w:rsidR="004D0888" w:rsidRPr="000D241A" w:rsidP="004D0888" w14:paraId="7A279980"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Nomniekam ir tiesības uz Ēkas fasādes izvietot </w:t>
      </w:r>
      <w:r w:rsidRPr="000D241A">
        <w:rPr>
          <w:w w:val="101"/>
        </w:rPr>
        <w:t>izkārtnes</w:t>
      </w:r>
      <w:r w:rsidRPr="000D241A">
        <w:rPr>
          <w:w w:val="101"/>
        </w:rPr>
        <w:t xml:space="preserve">, informāciju un reklāmu, ievērojot vienotu stilistiku atbilstoši Rīgas pilsētas pašvaldībā noteiktajai kārtībai, iepriekš to saskaņojot ar Iznomātāju. Nomnieka izvietotās </w:t>
      </w:r>
      <w:r w:rsidRPr="000D241A">
        <w:rPr>
          <w:w w:val="101"/>
        </w:rPr>
        <w:t>izkārtnes</w:t>
      </w:r>
      <w:r w:rsidRPr="000D241A">
        <w:rPr>
          <w:w w:val="101"/>
        </w:rPr>
        <w:t xml:space="preserve">, informācija un reklāma ir Nomnieka īpašums, un tās jānoņem pēc Līguma darbības izbeigšanās, atjaunojot </w:t>
      </w:r>
      <w:r w:rsidRPr="000D241A">
        <w:rPr>
          <w:w w:val="101"/>
        </w:rPr>
        <w:t>izkārtņu</w:t>
      </w:r>
      <w:r w:rsidRPr="000D241A">
        <w:rPr>
          <w:w w:val="101"/>
        </w:rPr>
        <w:t xml:space="preserve"> un reklāmu piestiprināšanas virsmas uz Ēkas fasādes.</w:t>
      </w:r>
    </w:p>
    <w:p w:rsidR="004D0888" w:rsidRPr="000D241A" w:rsidP="004D0888" w14:paraId="7A279981" w14:textId="77777777">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rsidR="004D0888" w:rsidRPr="000D241A" w:rsidP="004D0888" w14:paraId="7A279982" w14:textId="25046CD2">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C26985">
        <w:rPr>
          <w:w w:val="101"/>
        </w:rPr>
        <w:t>Akts</w:t>
      </w:r>
      <w:r w:rsidRPr="000D241A">
        <w:rPr>
          <w:w w:val="101"/>
        </w:rPr>
        <w:t xml:space="preserve"> līguma attiecības izbeidzot, k</w:t>
      </w:r>
      <w:r>
        <w:rPr>
          <w:w w:val="101"/>
        </w:rPr>
        <w:t>o</w:t>
      </w:r>
      <w:r w:rsidRPr="000D241A">
        <w:rPr>
          <w:w w:val="101"/>
        </w:rPr>
        <w:t xml:space="preserve"> paraksta Pušu pilnvarotie pārstāvji.</w:t>
      </w:r>
    </w:p>
    <w:p w:rsidR="004D0888" w:rsidRPr="000D241A" w:rsidP="004D0888" w14:paraId="7A279983"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P="004D0888" w14:paraId="7A279984"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P="004D0888" w14:paraId="7A279985" w14:textId="77777777">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P="004D0888" w14:paraId="7A279986" w14:textId="77777777">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7"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8"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9"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A"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B"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C"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D"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E"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8F"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0"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1"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2"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3"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4"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P="004D0888" w14:paraId="7A279995" w14:textId="77777777">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B81DDF" w:rsidRPr="000D241A" w:rsidP="00B81DDF" w14:paraId="7A279997" w14:textId="41E2FB66">
      <w:pPr>
        <w:numPr>
          <w:ilvl w:val="1"/>
          <w:numId w:val="1"/>
        </w:numPr>
        <w:overflowPunct w:val="0"/>
        <w:autoSpaceDE w:val="0"/>
        <w:autoSpaceDN w:val="0"/>
        <w:adjustRightInd w:val="0"/>
        <w:ind w:left="567" w:hanging="567"/>
        <w:textAlignment w:val="baseline"/>
        <w:rPr>
          <w:b/>
          <w:bCs/>
          <w:w w:val="101"/>
        </w:rPr>
      </w:pPr>
      <w:permStart w:id="16"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p>
    <w:permEnd w:id="16"/>
    <w:p w:rsidR="004D0888" w:rsidRPr="000D241A" w:rsidP="004D0888" w14:paraId="7A279999" w14:textId="008BAC9E">
      <w:pPr>
        <w:ind w:left="720"/>
        <w:rPr>
          <w:bCs/>
          <w:w w:val="101"/>
        </w:rPr>
      </w:pPr>
    </w:p>
    <w:p w:rsidR="004D0888" w:rsidRPr="000D241A" w:rsidP="00E34C0E" w14:paraId="7A27999A"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P="004D0888" w14:paraId="7A27999B" w14:textId="25F70618">
      <w:pPr>
        <w:numPr>
          <w:ilvl w:val="1"/>
          <w:numId w:val="2"/>
        </w:numPr>
        <w:overflowPunct w:val="0"/>
        <w:autoSpaceDE w:val="0"/>
        <w:autoSpaceDN w:val="0"/>
        <w:adjustRightInd w:val="0"/>
        <w:ind w:left="567" w:hanging="567"/>
        <w:textAlignment w:val="baseline"/>
        <w:rPr>
          <w:b/>
          <w:bCs/>
          <w:w w:val="101"/>
        </w:rPr>
      </w:pPr>
      <w:permStart w:id="17"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C26985">
        <w:rPr>
          <w:w w:val="101"/>
        </w:rPr>
        <w:t>A</w:t>
      </w:r>
      <w:r w:rsidRPr="000D241A">
        <w:rPr>
          <w:w w:val="101"/>
        </w:rPr>
        <w:t xml:space="preserve">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B81DDF" w:rsidRPr="000D241A" w:rsidP="00B81DDF" w14:paraId="7A27999C"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rsidR="00B81DDF" w:rsidRPr="000D241A" w:rsidP="00B81DDF" w14:paraId="7A27999D" w14:textId="69DB2C19">
      <w:pPr>
        <w:numPr>
          <w:ilvl w:val="2"/>
          <w:numId w:val="2"/>
        </w:numPr>
        <w:overflowPunct w:val="0"/>
        <w:autoSpaceDE w:val="0"/>
        <w:autoSpaceDN w:val="0"/>
        <w:adjustRightInd w:val="0"/>
        <w:ind w:left="1276" w:hanging="709"/>
        <w:textAlignment w:val="baseline"/>
        <w:rPr>
          <w:b/>
          <w:bCs/>
          <w:w w:val="101"/>
        </w:rPr>
      </w:pPr>
      <w:r w:rsidRPr="000D241A">
        <w:rPr>
          <w:w w:val="101"/>
        </w:rPr>
        <w:t>par koplietošanas telpām</w:t>
      </w:r>
      <w:r>
        <w:rPr>
          <w:w w:val="101"/>
        </w:rPr>
        <w:t>:</w:t>
      </w:r>
      <w:r w:rsidRPr="000D241A">
        <w:rPr>
          <w:w w:val="101"/>
        </w:rPr>
        <w:t xml:space="preserve"> </w:t>
      </w:r>
      <w:r w:rsidRPr="001C1465" w:rsidR="001C1465">
        <w:rPr>
          <w:b/>
          <w:w w:val="101"/>
        </w:rPr>
        <w:t>0</w:t>
      </w:r>
      <w:r w:rsidRPr="001C1465">
        <w:rPr>
          <w:b/>
          <w:w w:val="101"/>
        </w:rPr>
        <w:t>,</w:t>
      </w:r>
      <w:r w:rsidRPr="001C1465" w:rsidR="001C1465">
        <w:rPr>
          <w:b/>
          <w:w w:val="101"/>
        </w:rPr>
        <w:t>35</w:t>
      </w:r>
      <w:r>
        <w:rPr>
          <w:w w:val="101"/>
        </w:rPr>
        <w:t xml:space="preserve"> </w:t>
      </w:r>
      <w:r w:rsidRPr="00E33C04">
        <w:rPr>
          <w:b/>
          <w:w w:val="101"/>
        </w:rPr>
        <w:t>EUR</w:t>
      </w:r>
      <w:r w:rsidRPr="000D241A">
        <w:rPr>
          <w:w w:val="101"/>
        </w:rPr>
        <w:t xml:space="preserve"> (</w:t>
      </w:r>
      <w:r w:rsidR="001C1465">
        <w:rPr>
          <w:w w:val="101"/>
        </w:rPr>
        <w:t>nulle</w:t>
      </w:r>
      <w:r w:rsidRPr="000D241A">
        <w:rPr>
          <w:i/>
          <w:w w:val="101"/>
        </w:rPr>
        <w:t xml:space="preserve"> euro </w:t>
      </w:r>
      <w:r w:rsidRPr="000D241A">
        <w:rPr>
          <w:w w:val="101"/>
        </w:rPr>
        <w:t xml:space="preserve">un </w:t>
      </w:r>
      <w:r w:rsidR="001C1465">
        <w:rPr>
          <w:w w:val="101"/>
        </w:rPr>
        <w:t>35</w:t>
      </w:r>
      <w:r w:rsidRPr="000D241A">
        <w:rPr>
          <w:i/>
          <w:w w:val="101"/>
        </w:rPr>
        <w:t xml:space="preserve"> </w:t>
      </w:r>
      <w:r w:rsidRPr="000D241A">
        <w:rPr>
          <w:w w:val="101"/>
        </w:rPr>
        <w:t>centi) apmērā par telpu kopējās platības 1 m</w:t>
      </w:r>
      <w:r w:rsidRPr="000D241A">
        <w:rPr>
          <w:w w:val="101"/>
          <w:vertAlign w:val="superscript"/>
        </w:rPr>
        <w:t>2</w:t>
      </w:r>
      <w:r w:rsidRPr="000D241A">
        <w:rPr>
          <w:w w:val="101"/>
        </w:rPr>
        <w:t xml:space="preserve"> mēnesī,  t.i.,  </w:t>
      </w:r>
      <w:r w:rsidRPr="001C1465" w:rsidR="001C1465">
        <w:rPr>
          <w:b/>
          <w:w w:val="101"/>
        </w:rPr>
        <w:t>4</w:t>
      </w:r>
      <w:r w:rsidRPr="001C1465">
        <w:rPr>
          <w:b/>
          <w:w w:val="101"/>
        </w:rPr>
        <w:t>,</w:t>
      </w:r>
      <w:r w:rsidRPr="001C1465" w:rsidR="001C1465">
        <w:rPr>
          <w:b/>
          <w:w w:val="101"/>
        </w:rPr>
        <w:t>51</w:t>
      </w:r>
      <w:r w:rsidRPr="001C1465">
        <w:rPr>
          <w:b/>
          <w:w w:val="101"/>
        </w:rPr>
        <w:t xml:space="preserve"> E</w:t>
      </w:r>
      <w:r w:rsidRPr="0069699F">
        <w:rPr>
          <w:b/>
          <w:w w:val="101"/>
        </w:rPr>
        <w:t>UR</w:t>
      </w:r>
      <w:r w:rsidRPr="00E33C04">
        <w:rPr>
          <w:b/>
          <w:w w:val="101"/>
        </w:rPr>
        <w:t xml:space="preserve"> </w:t>
      </w:r>
      <w:r w:rsidRPr="000D241A">
        <w:rPr>
          <w:w w:val="101"/>
        </w:rPr>
        <w:t>(</w:t>
      </w:r>
      <w:r w:rsidR="001C1465">
        <w:rPr>
          <w:w w:val="101"/>
        </w:rPr>
        <w:t>četri</w:t>
      </w:r>
      <w:r w:rsidRPr="000D241A">
        <w:rPr>
          <w:i/>
          <w:w w:val="101"/>
        </w:rPr>
        <w:t xml:space="preserve"> euro </w:t>
      </w:r>
      <w:r w:rsidRPr="000D241A">
        <w:rPr>
          <w:w w:val="101"/>
        </w:rPr>
        <w:t xml:space="preserve">un </w:t>
      </w:r>
      <w:r w:rsidR="001C1465">
        <w:rPr>
          <w:w w:val="101"/>
        </w:rPr>
        <w:t>51</w:t>
      </w:r>
      <w:r w:rsidRPr="001D3480">
        <w:rPr>
          <w:i/>
          <w:w w:val="101"/>
        </w:rPr>
        <w:t xml:space="preserve"> </w:t>
      </w:r>
      <w:r w:rsidRPr="000D241A">
        <w:rPr>
          <w:w w:val="101"/>
        </w:rPr>
        <w:t>centi) mēnesī;</w:t>
      </w:r>
    </w:p>
    <w:p w:rsidR="00B81DDF" w:rsidRPr="000D241A" w:rsidP="00B81DDF" w14:paraId="7A27999F" w14:textId="4A79DF09">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307163">
        <w:rPr>
          <w:b/>
          <w:w w:val="101"/>
        </w:rPr>
        <w:t>2</w:t>
      </w:r>
      <w:r>
        <w:rPr>
          <w:b/>
          <w:w w:val="101"/>
        </w:rPr>
        <w:t>,</w:t>
      </w:r>
      <w:r w:rsidR="00307163">
        <w:rPr>
          <w:b/>
          <w:w w:val="101"/>
        </w:rPr>
        <w:t>37</w:t>
      </w:r>
      <w:r w:rsidRPr="000D241A">
        <w:rPr>
          <w:b/>
          <w:w w:val="101"/>
        </w:rPr>
        <w:t xml:space="preserve"> </w:t>
      </w:r>
      <w:r>
        <w:rPr>
          <w:b/>
          <w:w w:val="101"/>
        </w:rPr>
        <w:t xml:space="preserve">EUR </w:t>
      </w:r>
      <w:r w:rsidRPr="000D241A">
        <w:rPr>
          <w:w w:val="101"/>
        </w:rPr>
        <w:t>(</w:t>
      </w:r>
      <w:r w:rsidR="00307163">
        <w:rPr>
          <w:w w:val="101"/>
        </w:rPr>
        <w:t>divi</w:t>
      </w:r>
      <w:r w:rsidRPr="000D241A">
        <w:rPr>
          <w:i/>
          <w:w w:val="101"/>
        </w:rPr>
        <w:t xml:space="preserve"> euro </w:t>
      </w:r>
      <w:r w:rsidRPr="000D241A">
        <w:rPr>
          <w:w w:val="101"/>
        </w:rPr>
        <w:t xml:space="preserve">un </w:t>
      </w:r>
      <w:r w:rsidR="00307163">
        <w:rPr>
          <w:w w:val="101"/>
        </w:rPr>
        <w:t>37</w:t>
      </w:r>
      <w:r w:rsidRPr="000D241A">
        <w:rPr>
          <w:i/>
          <w:w w:val="101"/>
        </w:rPr>
        <w:t xml:space="preserve"> </w:t>
      </w:r>
      <w:r>
        <w:rPr>
          <w:w w:val="101"/>
        </w:rPr>
        <w:t>centi) mēnesī</w:t>
      </w:r>
      <w:r w:rsidRPr="000D241A">
        <w:rPr>
          <w:w w:val="101"/>
        </w:rPr>
        <w:t>;</w:t>
      </w:r>
    </w:p>
    <w:p w:rsidR="004D0888" w:rsidRPr="00B81DDF" w:rsidP="00B81DDF" w14:paraId="7A2799A0" w14:textId="77777777">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r w:rsidRPr="006133BB">
        <w:t>.</w:t>
      </w:r>
    </w:p>
    <w:permEnd w:id="17"/>
    <w:p w:rsidR="006133BB" w:rsidRPr="006133BB" w:rsidP="004D0888" w14:paraId="7A2799A1" w14:textId="77777777">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8" w:edGrp="everyone"/>
      <w:r w:rsidRPr="006133BB" w:rsidR="00E82CD8">
        <w:rPr>
          <w:w w:val="101"/>
        </w:rPr>
        <w:t xml:space="preserve">Zemesgabala </w:t>
      </w:r>
      <w:permEnd w:id="18"/>
      <w:r w:rsidRPr="006133BB">
        <w:rPr>
          <w:w w:val="101"/>
        </w:rPr>
        <w:t xml:space="preserve">kadastrālā vērtība, Līguma </w:t>
      </w:r>
      <w:permStart w:id="19" w:edGrp="everyone"/>
      <w:r w:rsidRPr="006133BB">
        <w:rPr>
          <w:color w:val="FF0000"/>
          <w:w w:val="101"/>
        </w:rPr>
        <w:t xml:space="preserve">3.1.3. </w:t>
      </w:r>
      <w:permEnd w:id="19"/>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P="004D0888" w14:paraId="7A2799A2" w14:textId="77777777">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w:t>
      </w:r>
      <w:r w:rsidRPr="006B5E0C">
        <w:t xml:space="preserve">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Pr="000D241A">
        <w:t>.</w:t>
      </w:r>
    </w:p>
    <w:p w:rsidR="004D0888" w:rsidRPr="00E33C04" w:rsidP="004D0888" w14:paraId="7A2799A3"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P="004D0888" w14:paraId="7A2799A4" w14:textId="77777777">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P="004D0888" w14:paraId="7A2799A5" w14:textId="77777777">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P="004D0888" w14:paraId="7A2799A6" w14:textId="77777777">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rsidR="004D0888" w:rsidRPr="00E33C04" w:rsidP="004D0888" w14:paraId="7A2799A7" w14:textId="77777777">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P="004D0888" w14:paraId="7A2799A8" w14:textId="77777777">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rsidR="004D0888" w:rsidRPr="005502CE" w:rsidP="004D0888" w14:paraId="7A2799A9" w14:textId="77777777">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gadījumos nomas maksa uzskatāma par pārskatītu un stājas spēkā attiecīg</w:t>
      </w:r>
      <w:r>
        <w:t>ajā Iznomātāja</w:t>
      </w:r>
      <w:r w:rsidRPr="00E33C04">
        <w:t xml:space="preserve"> </w:t>
      </w:r>
      <w:r>
        <w:t xml:space="preserve">nosūtītajā </w:t>
      </w:r>
      <w:r w:rsidRPr="00E33C04">
        <w:t>paziņojum</w:t>
      </w:r>
      <w:r>
        <w:t>ā Nomniekam norādītajā termiņā;</w:t>
      </w:r>
      <w:r w:rsidRPr="000D241A">
        <w:t xml:space="preserve"> atsevišķas vienošanās parakstīšana šajā gadījumā nav nepieciešama; tas, ka Nomnieks nav saņēmis paziņojumu vai nav atrodams savā juridiskā adresē, neliedz Iznomātajam tiesības pieprasīt jaunu nomas maksu, </w:t>
      </w:r>
      <w:r w:rsidRPr="005502CE">
        <w:t>t.sk. piemērot Līgumā noteiktās sankcijas par tās nemaksāšanu.</w:t>
      </w:r>
    </w:p>
    <w:p w:rsidR="004D0888" w:rsidRPr="005502CE" w:rsidP="004D0888" w14:paraId="7A2799AA" w14:textId="77777777">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P="004D0888" w14:paraId="7A2799AB"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P="004D0888" w14:paraId="7A2799AC"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P="004D0888" w14:paraId="7A2799AD"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20" w:name="p102"/>
      <w:bookmarkStart w:id="21" w:name="p-649361"/>
      <w:bookmarkEnd w:id="20"/>
      <w:bookmarkEnd w:id="21"/>
      <w:r w:rsidRPr="005502CE">
        <w:rPr>
          <w:lang w:eastAsia="lv-LV"/>
        </w:rPr>
        <w:t>;</w:t>
      </w:r>
    </w:p>
    <w:p w:rsidR="004D0888" w:rsidRPr="005502CE" w:rsidP="004D0888" w14:paraId="7A2799AE" w14:textId="77777777">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P="004D0888" w14:paraId="7A2799AF" w14:textId="77777777">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P="004D0888" w14:paraId="7A2799B0" w14:textId="77777777">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P="004D0888" w14:paraId="7A2799B1" w14:textId="77777777">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P="004D0888" w14:paraId="7A2799B2" w14:textId="77777777">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P="004D0888" w14:paraId="7A2799B3" w14:textId="77777777">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P="004D0888" w14:paraId="7A2799B4" w14:textId="77777777">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P="004D0888" w14:paraId="7A2799B5" w14:textId="77777777">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rsidR="004D0888" w:rsidRPr="000D241A" w:rsidP="004D0888" w14:paraId="7A2799B6" w14:textId="77777777">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P="004D0888" w14:paraId="7A2799B7" w14:textId="77777777">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P="004D0888" w14:paraId="7A2799B8" w14:textId="53811550">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C26985">
        <w:rPr>
          <w:bCs/>
          <w:w w:val="101"/>
        </w:rPr>
        <w:t>A</w:t>
      </w:r>
      <w:r w:rsidRPr="000D241A">
        <w:rPr>
          <w:bCs/>
          <w:w w:val="101"/>
        </w:rPr>
        <w:t>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rsidR="00236329" w:rsidRPr="00236329" w:rsidP="00236329" w14:paraId="1A1B7821" w14:textId="049CBE5B">
      <w:pPr>
        <w:pStyle w:val="ListParagraph"/>
        <w:numPr>
          <w:ilvl w:val="2"/>
          <w:numId w:val="2"/>
        </w:numPr>
        <w:overflowPunct w:val="0"/>
        <w:autoSpaceDE w:val="0"/>
        <w:autoSpaceDN w:val="0"/>
        <w:adjustRightInd w:val="0"/>
        <w:textAlignment w:val="baseline"/>
        <w:rPr>
          <w:bCs/>
          <w:w w:val="101"/>
        </w:rPr>
      </w:pPr>
      <w:r>
        <w:rPr>
          <w:bCs/>
          <w:w w:val="101"/>
        </w:rPr>
        <w:t>ja Nodrošinājums netiek izlietots Līguma 3.11. punktā noteiktajā kārtībā, tas tiek atmaksāts Nomniekam</w:t>
      </w:r>
      <w:r>
        <w:rPr>
          <w:bCs/>
          <w:w w:val="101"/>
          <w:lang w:val="lv-LV"/>
        </w:rPr>
        <w:t>.</w:t>
      </w:r>
    </w:p>
    <w:p w:rsidR="004D0888" w:rsidRPr="000D241A" w:rsidP="004D0888" w14:paraId="7A2799B9" w14:textId="77777777">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P="004D0888" w14:paraId="7A2799BA" w14:textId="77777777">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P="004D0888" w14:paraId="7A2799BB" w14:textId="60680F70">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Pr="000D241A">
        <w:rPr>
          <w:bCs/>
          <w:w w:val="101"/>
        </w:rPr>
        <w:t xml:space="preserve">laikā no rēķina saņemšanas samaksāt Iznomātājam sertificēta vērtētāja pakalpojuma izmaksas </w:t>
      </w:r>
      <w:permStart w:id="22" w:edGrp="everyone"/>
      <w:r w:rsidR="00441982">
        <w:rPr>
          <w:bCs/>
          <w:w w:val="101"/>
        </w:rPr>
        <w:t>30,00</w:t>
      </w:r>
      <w:permEnd w:id="22"/>
      <w:r w:rsidRPr="000D241A">
        <w:rPr>
          <w:bCs/>
          <w:w w:val="101"/>
        </w:rPr>
        <w:t xml:space="preserve"> </w:t>
      </w:r>
      <w:r>
        <w:rPr>
          <w:bCs/>
          <w:w w:val="101"/>
        </w:rPr>
        <w:t xml:space="preserve">EUR </w:t>
      </w:r>
      <w:r w:rsidRPr="000D241A">
        <w:rPr>
          <w:bCs/>
          <w:w w:val="101"/>
        </w:rPr>
        <w:t>(</w:t>
      </w:r>
      <w:permStart w:id="23" w:edGrp="everyone"/>
      <w:r w:rsidR="00441982">
        <w:rPr>
          <w:bCs/>
          <w:w w:val="101"/>
        </w:rPr>
        <w:t>trīsdesmit</w:t>
      </w:r>
      <w:permEnd w:id="23"/>
      <w:r w:rsidRPr="000D241A">
        <w:rPr>
          <w:bCs/>
          <w:w w:val="101"/>
        </w:rPr>
        <w:t xml:space="preserve"> </w:t>
      </w:r>
      <w:r w:rsidRPr="000D241A">
        <w:rPr>
          <w:bCs/>
          <w:i/>
          <w:w w:val="101"/>
        </w:rPr>
        <w:t>euro</w:t>
      </w:r>
      <w:r w:rsidR="00890A88">
        <w:rPr>
          <w:bCs/>
          <w:i/>
          <w:w w:val="101"/>
        </w:rPr>
        <w:t xml:space="preserve"> </w:t>
      </w:r>
      <w:permStart w:id="24" w:edGrp="everyone"/>
      <w:r w:rsidRPr="00441982" w:rsidR="00441982">
        <w:rPr>
          <w:bCs/>
          <w:w w:val="101"/>
        </w:rPr>
        <w:t>0</w:t>
      </w:r>
      <w:permEnd w:id="24"/>
      <w:r w:rsidRPr="00890A88" w:rsidR="00890A88">
        <w:rPr>
          <w:bCs/>
          <w:w w:val="101"/>
        </w:rPr>
        <w:t xml:space="preserve"> centi</w:t>
      </w:r>
      <w:r w:rsidRPr="000D241A">
        <w:rPr>
          <w:bCs/>
          <w:w w:val="101"/>
        </w:rPr>
        <w:t>) apmērā</w:t>
      </w:r>
      <w:r w:rsidRPr="009D1445" w:rsidR="009D1445">
        <w:rPr>
          <w:bCs/>
          <w:w w:val="101"/>
        </w:rPr>
        <w:t xml:space="preserve"> </w:t>
      </w:r>
      <w:r w:rsidR="009D1445">
        <w:rPr>
          <w:bCs/>
          <w:w w:val="101"/>
        </w:rPr>
        <w:t>un</w:t>
      </w:r>
      <w:r w:rsidRPr="000D241A" w:rsidR="009D1445">
        <w:rPr>
          <w:bCs/>
          <w:w w:val="101"/>
        </w:rPr>
        <w:t xml:space="preserve"> pievienotās vērtības nodokli</w:t>
      </w:r>
      <w:r w:rsidR="009D1445">
        <w:rPr>
          <w:bCs/>
          <w:w w:val="101"/>
        </w:rPr>
        <w:t xml:space="preserve"> normatīvajos aktos noteiktajā apmērā</w:t>
      </w:r>
      <w:r w:rsidRPr="000D241A" w:rsidR="009D1445">
        <w:rPr>
          <w:bCs/>
          <w:w w:val="101"/>
        </w:rPr>
        <w:t xml:space="preserve"> </w:t>
      </w:r>
      <w:r w:rsidRPr="000D241A">
        <w:rPr>
          <w:bCs/>
          <w:w w:val="101"/>
        </w:rPr>
        <w:t>Īpašuma izsoles sākumcenas noteikšanai.</w:t>
      </w:r>
    </w:p>
    <w:p w:rsidR="004D0888" w:rsidRPr="000D241A" w:rsidP="004D0888" w14:paraId="7A2799BC" w14:textId="77777777">
      <w:pPr>
        <w:ind w:left="709"/>
        <w:rPr>
          <w:b/>
          <w:bCs/>
          <w:w w:val="101"/>
          <w:highlight w:val="cyan"/>
        </w:rPr>
      </w:pPr>
    </w:p>
    <w:p w:rsidR="004D0888" w:rsidRPr="000D241A" w:rsidP="00E34C0E" w14:paraId="7A2799BD"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P="004D0888" w14:paraId="7A2799BE" w14:textId="77777777">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Pr="003B05A7" w:rsidR="00B30BCD">
        <w:t>0,1</w:t>
      </w:r>
      <w:r w:rsidR="00B30BCD">
        <w:t xml:space="preserve"> </w:t>
      </w:r>
      <w:r w:rsidRPr="003B05A7" w:rsidR="00B30BCD">
        <w:t>% (nulle komats viena procenta) apmērā</w:t>
      </w:r>
      <w:r w:rsidRPr="000D241A" w:rsidR="00B30BCD">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P="004D0888" w14:paraId="7A2799BF" w14:textId="77777777">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P="004D0888" w14:paraId="7A2799C0" w14:textId="77777777">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P="004D0888" w14:paraId="7A2799C1" w14:textId="77777777">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P="004D0888" w14:paraId="7A2799C2" w14:textId="77777777">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P="004D0888" w14:paraId="7A2799C3" w14:textId="77777777">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P="004D0888" w14:paraId="7A2799C4" w14:textId="77777777">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P="004D0888" w14:paraId="7A2799C5"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P="004D0888" w14:paraId="7A2799C6" w14:textId="77777777">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P="004D0888" w14:paraId="7A2799C7" w14:textId="77777777">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rsidR="004D0888" w:rsidRPr="000D241A" w:rsidP="004D0888" w14:paraId="7A2799C8" w14:textId="77777777">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P="004D0888" w14:paraId="7A2799C9" w14:textId="77777777">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P="004D0888" w14:paraId="7A2799CA" w14:textId="77777777">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P="004D0888" w14:paraId="7A2799CB" w14:textId="77777777">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P="004D0888" w14:paraId="7A2799CC" w14:textId="77777777">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P="004D0888" w14:paraId="7A2799CD" w14:textId="77777777">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P="004D0888" w14:paraId="7A2799CE" w14:textId="77777777">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0D241A" w:rsidP="004D0888" w14:paraId="7A2799D0" w14:textId="77777777">
      <w:pPr>
        <w:overflowPunct w:val="0"/>
        <w:autoSpaceDE w:val="0"/>
        <w:autoSpaceDN w:val="0"/>
        <w:adjustRightInd w:val="0"/>
        <w:ind w:left="360"/>
        <w:textAlignment w:val="baseline"/>
        <w:rPr>
          <w:b/>
          <w:bCs/>
          <w:w w:val="101"/>
        </w:rPr>
      </w:pPr>
    </w:p>
    <w:p w:rsidR="004D0888" w:rsidRPr="000D241A" w:rsidP="00E34C0E" w14:paraId="7A2799D1"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P="004D0888" w14:paraId="7A2799D2" w14:textId="77777777">
      <w:pPr>
        <w:numPr>
          <w:ilvl w:val="1"/>
          <w:numId w:val="2"/>
        </w:numPr>
        <w:overflowPunct w:val="0"/>
        <w:autoSpaceDE w:val="0"/>
        <w:autoSpaceDN w:val="0"/>
        <w:adjustRightInd w:val="0"/>
        <w:ind w:left="567" w:hanging="567"/>
        <w:textAlignment w:val="baseline"/>
        <w:rPr>
          <w:b/>
          <w:bCs/>
          <w:w w:val="101"/>
        </w:rPr>
      </w:pPr>
      <w:r w:rsidRPr="000D241A">
        <w:t xml:space="preserve">Puses nav atbildīgas par savu Līgumā noteikto saistību neizpildi, nepienācīgu izpildi vai izpildes nokavēšanu un tā dēļ radītajiem zaudējumiem, ja to cēlonis ir nepārvaramas varas </w:t>
      </w:r>
      <w:r w:rsidRPr="000D241A">
        <w:t>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P="004D0888" w14:paraId="7A2799D3" w14:textId="77777777">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rsidR="004D0888" w:rsidRPr="000D241A" w:rsidP="004D0888" w14:paraId="7A2799D4" w14:textId="77777777">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P="004D0888" w14:paraId="7A2799D5" w14:textId="77777777">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P="004D0888" w14:paraId="7A2799D6" w14:textId="77777777">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P="004D0888" w14:paraId="7A2799D7" w14:textId="77777777">
      <w:pPr>
        <w:rPr>
          <w:b/>
          <w:bCs/>
          <w:w w:val="101"/>
        </w:rPr>
      </w:pPr>
    </w:p>
    <w:p w:rsidR="004D0888" w:rsidRPr="000D241A" w:rsidP="00E34C0E" w14:paraId="7A2799D8"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B81DDF" w:rsidP="00B81DDF" w14:paraId="7A2799D9" w14:textId="77777777">
      <w:pPr>
        <w:numPr>
          <w:ilvl w:val="1"/>
          <w:numId w:val="2"/>
        </w:numPr>
        <w:overflowPunct w:val="0"/>
        <w:autoSpaceDE w:val="0"/>
        <w:autoSpaceDN w:val="0"/>
        <w:adjustRightInd w:val="0"/>
        <w:ind w:left="567" w:hanging="567"/>
        <w:textAlignment w:val="baseline"/>
        <w:rPr>
          <w:b/>
          <w:bCs/>
          <w:w w:val="101"/>
        </w:rPr>
      </w:pPr>
      <w:permStart w:id="25"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B81DDF" w:rsidP="00B81DDF" w14:paraId="7A2799DA" w14:textId="24951614">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p>
    <w:permEnd w:id="25"/>
    <w:p w:rsidR="004D0888" w:rsidRPr="00B05312" w:rsidP="000E745E" w14:paraId="7A2799DE" w14:textId="725BE348">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P="00B05312" w14:paraId="7A2799DF" w14:textId="77777777">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P="00B05312" w14:paraId="7A2799E0" w14:textId="77777777">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P="004D0888" w14:paraId="7A2799E1" w14:textId="77777777">
      <w:pPr>
        <w:rPr>
          <w:b/>
          <w:bCs/>
          <w:w w:val="101"/>
        </w:rPr>
      </w:pPr>
    </w:p>
    <w:p w:rsidR="004D0888" w:rsidRPr="000D241A" w:rsidP="00E34C0E" w14:paraId="7A2799E2"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P="00B05312" w14:paraId="7A2799E3"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P="00B05312" w14:paraId="7A2799E4" w14:textId="77777777">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P="00B05312" w14:paraId="7A2799E5" w14:textId="77777777">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P="00B05312" w14:paraId="7A2799E6" w14:textId="77777777">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P="00B05312" w14:paraId="7A2799E7" w14:textId="77777777">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P="00B05312" w14:paraId="7A2799E8"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P="00B05312" w14:paraId="7A2799E9" w14:textId="77777777">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P="00B05312" w14:paraId="7A2799EA"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Pr="00A30AA5" w:rsidR="00890A88">
        <w:rPr>
          <w:w w:val="101"/>
        </w:rPr>
        <w:t>;</w:t>
      </w:r>
      <w:r w:rsidRPr="00A30AA5">
        <w:rPr>
          <w:w w:val="101"/>
        </w:rPr>
        <w:t xml:space="preserve"> </w:t>
      </w:r>
      <w:permStart w:id="26" w:edGrp="everyone"/>
      <w:r w:rsidRPr="00A30AA5">
        <w:rPr>
          <w:w w:val="101"/>
        </w:rPr>
        <w:t>t.sk., ja Nomnieks nav veicis Līgumā paredzētos kapitālieguldījumus nomas objektā (ja tādi paredzēti) vai nav veicis tos Līgumā noteiktos termiņos;</w:t>
      </w:r>
      <w:permEnd w:id="26"/>
    </w:p>
    <w:p w:rsidR="004D0888" w:rsidRPr="000D241A" w:rsidP="00B05312" w14:paraId="7A2799EB"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P="00B05312" w14:paraId="7A2799EC" w14:textId="77777777">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P="00B05312" w14:paraId="7A2799ED" w14:textId="77777777">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rsidR="004D0888" w:rsidRPr="000D241A" w:rsidP="00B05312" w14:paraId="7A2799EE" w14:textId="77777777">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6F52AB" w:rsidRPr="006F52AB" w:rsidP="006F52AB" w14:paraId="4B935CDD" w14:textId="766985C4">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P="00B05312" w14:paraId="7A2799F0" w14:textId="77777777">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6F52AB" w:rsidRPr="002171B8" w:rsidP="006F52AB" w14:paraId="50405296" w14:textId="77777777">
      <w:pPr>
        <w:numPr>
          <w:ilvl w:val="1"/>
          <w:numId w:val="2"/>
        </w:numPr>
        <w:overflowPunct w:val="0"/>
        <w:autoSpaceDE w:val="0"/>
        <w:autoSpaceDN w:val="0"/>
        <w:adjustRightInd w:val="0"/>
        <w:ind w:left="567" w:hanging="567"/>
        <w:textAlignment w:val="baseline"/>
        <w:rPr>
          <w:bCs/>
          <w:w w:val="101"/>
        </w:rPr>
      </w:pPr>
      <w:r w:rsidRPr="000D241A">
        <w:rPr>
          <w:bCs/>
          <w:w w:val="101"/>
        </w:rPr>
        <w:t xml:space="preserve">Iznomātājs neatlīdzina iepriekš nesaskaņotus Nomnieka veiktos izdevumus un </w:t>
      </w:r>
      <w:r w:rsidRPr="002171B8">
        <w:rPr>
          <w:bCs/>
          <w:w w:val="101"/>
        </w:rPr>
        <w:t>ieguldījumus (nepieciešamos, derīgos, greznuma u.c.) Īpašumā un tā uzturēšanā, tie ir neatņemama Īpašuma sastāvdaļa un ir uzskatāmi par Īpašuma īpašnieka īpašumu, izņemot Līguma 7.6. punktā noteiktajos gadījumos.</w:t>
      </w:r>
    </w:p>
    <w:p w:rsidR="006F52AB" w:rsidRPr="002171B8" w:rsidP="006F52AB" w14:paraId="4FDF4CBC" w14:textId="536838D7">
      <w:pPr>
        <w:numPr>
          <w:ilvl w:val="1"/>
          <w:numId w:val="2"/>
        </w:numPr>
        <w:overflowPunct w:val="0"/>
        <w:autoSpaceDE w:val="0"/>
        <w:autoSpaceDN w:val="0"/>
        <w:adjustRightInd w:val="0"/>
        <w:ind w:left="567" w:hanging="567"/>
        <w:textAlignment w:val="baseline"/>
        <w:rPr>
          <w:bCs/>
          <w:w w:val="101"/>
        </w:rPr>
      </w:pPr>
      <w:r w:rsidRPr="002171B8">
        <w:rPr>
          <w:bCs/>
          <w:w w:val="101"/>
        </w:rPr>
        <w:t xml:space="preserve">Iznomātājs ir tiesīgs izbeigt Līgumu jebkurā laikā, neatlīdzinot jebkādus Nomnieka tiešos un/vai netiešos zaudējumus, par to 5 (piecas) darba dienas iepriekš rakstiski paziņojot Nomniekam, ja </w:t>
      </w:r>
      <w:r w:rsidRPr="002171B8">
        <w:t>ir uzsākts Nomnieka likvidācijas un/vai maksātnespējas process.</w:t>
      </w:r>
    </w:p>
    <w:p w:rsidR="006F52AB" w:rsidRPr="002171B8" w:rsidP="00B05312" w14:paraId="3FD29B93" w14:textId="51CDC46B">
      <w:pPr>
        <w:numPr>
          <w:ilvl w:val="1"/>
          <w:numId w:val="2"/>
        </w:numPr>
        <w:overflowPunct w:val="0"/>
        <w:autoSpaceDE w:val="0"/>
        <w:autoSpaceDN w:val="0"/>
        <w:adjustRightInd w:val="0"/>
        <w:ind w:left="567" w:hanging="567"/>
        <w:textAlignment w:val="baseline"/>
        <w:rPr>
          <w:bCs/>
          <w:w w:val="101"/>
        </w:rPr>
      </w:pPr>
      <w:r w:rsidRPr="002171B8">
        <w:rPr>
          <w:lang w:eastAsia="lv-LV"/>
        </w:rPr>
        <w:t>Ja kāda no Pusēm tiek reorganizēta, Līgums paliek spēkā un tā noteikumi ir saistoši Pušu saistību un tiesību pārņēmējiem</w:t>
      </w:r>
      <w:r w:rsidRPr="002171B8" w:rsidR="001917C3">
        <w:rPr>
          <w:lang w:eastAsia="lv-LV"/>
        </w:rPr>
        <w:t>.</w:t>
      </w:r>
    </w:p>
    <w:p w:rsidR="004D0888" w:rsidRPr="000D241A" w:rsidP="004D0888" w14:paraId="7A2799F2" w14:textId="77777777">
      <w:pPr>
        <w:rPr>
          <w:b/>
          <w:bCs/>
          <w:w w:val="101"/>
        </w:rPr>
      </w:pPr>
    </w:p>
    <w:p w:rsidR="004D0888" w:rsidRPr="000D241A" w:rsidP="00E34C0E" w14:paraId="7A2799F3"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P="00B30BCD" w14:paraId="7A2799F4" w14:textId="77777777">
      <w:pPr>
        <w:overflowPunct w:val="0"/>
        <w:autoSpaceDE w:val="0"/>
        <w:autoSpaceDN w:val="0"/>
        <w:adjustRightInd w:val="0"/>
        <w:ind w:firstLine="567"/>
        <w:textAlignment w:val="baseline"/>
        <w:rPr>
          <w:b/>
          <w:bCs/>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Pr="000D241A">
        <w:rPr>
          <w:bCs/>
          <w:w w:val="101"/>
        </w:rPr>
        <w:t>Komercstrīdu</w:t>
      </w:r>
      <w:r w:rsidRPr="000D241A">
        <w:rPr>
          <w:bCs/>
          <w:w w:val="101"/>
        </w:rPr>
        <w:t xml:space="preserve"> šķīrējtiesā saskaņā ar šīs šķīrējtiesas reglamentu viena šķīrējtiesneša sastāvā, kuru nozīmē </w:t>
      </w:r>
      <w:r w:rsidRPr="000D241A">
        <w:rPr>
          <w:bCs/>
          <w:w w:val="101"/>
        </w:rPr>
        <w:t>Komercstrīdu</w:t>
      </w:r>
      <w:r w:rsidRPr="000D241A">
        <w:rPr>
          <w:bCs/>
          <w:w w:val="101"/>
        </w:rPr>
        <w:t xml:space="preserve"> šķīrējtiesas priekšsēdētājs</w:t>
      </w:r>
      <w:r w:rsidRPr="000D241A">
        <w:rPr>
          <w:w w:val="101"/>
        </w:rPr>
        <w:t>.</w:t>
      </w:r>
    </w:p>
    <w:p w:rsidR="004D0888" w:rsidRPr="000D241A" w:rsidP="004D0888" w14:paraId="7A2799F5" w14:textId="77777777">
      <w:pPr>
        <w:rPr>
          <w:b/>
          <w:bCs/>
          <w:w w:val="101"/>
        </w:rPr>
      </w:pPr>
    </w:p>
    <w:p w:rsidR="004D0888" w:rsidRPr="00880FD8" w:rsidP="00E34C0E" w14:paraId="7A2799F6" w14:textId="77777777">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P="00B05312" w14:paraId="7A2799F7" w14:textId="77777777">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w:t>
      </w:r>
      <w:r w:rsidRPr="00880FD8">
        <w:rPr>
          <w:bCs/>
          <w:w w:val="101"/>
        </w:rPr>
        <w:t xml:space="preserve">izvietots Iznomātāja interneta vietnē: </w:t>
      </w:r>
      <w:hyperlink r:id="rId7"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P="004D0888" w14:paraId="7A2799F8" w14:textId="77777777">
      <w:pPr>
        <w:overflowPunct w:val="0"/>
        <w:autoSpaceDE w:val="0"/>
        <w:autoSpaceDN w:val="0"/>
        <w:adjustRightInd w:val="0"/>
        <w:ind w:left="567" w:hanging="567"/>
        <w:textAlignment w:val="baseline"/>
        <w:rPr>
          <w:b/>
          <w:bCs/>
          <w:i/>
          <w:w w:val="101"/>
        </w:rPr>
      </w:pPr>
      <w:permStart w:id="2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P="00B05312" w14:paraId="7A2799F9" w14:textId="77777777">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P="00B05312" w14:paraId="7A2799FA" w14:textId="77777777">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P="004D0888" w14:paraId="7A2799FB" w14:textId="77777777">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P="00B05312" w14:paraId="7A2799FC" w14:textId="77777777">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P="00B05312" w14:paraId="7A2799FD" w14:textId="77777777">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P="00B05312" w14:paraId="7A2799FE" w14:textId="77777777">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7" w:history="1">
        <w:r w:rsidR="00A62BED">
          <w:rPr>
            <w:rStyle w:val="Hyperlink"/>
          </w:rPr>
          <w:t>https://www.rigasnami.lv/lv/par-mums/personas-datu-aizsardziba</w:t>
        </w:r>
      </w:hyperlink>
      <w:r w:rsidRPr="00880FD8">
        <w:rPr>
          <w:bCs/>
          <w:w w:val="101"/>
          <w:lang w:val="lv-LV"/>
        </w:rPr>
        <w:t>.</w:t>
      </w:r>
    </w:p>
    <w:permEnd w:id="27"/>
    <w:p w:rsidR="004D0888" w:rsidRPr="000D241A" w:rsidP="004D0888" w14:paraId="7A2799FF" w14:textId="77777777">
      <w:pPr>
        <w:rPr>
          <w:b/>
          <w:bCs/>
          <w:w w:val="101"/>
        </w:rPr>
      </w:pPr>
    </w:p>
    <w:p w:rsidR="004D0888" w:rsidRPr="000D241A" w:rsidP="00E34C0E" w14:paraId="7A279A00"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P="00B05312" w14:paraId="7A279A01" w14:textId="77777777">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8" w:edGrp="everyone"/>
      <w:r w:rsidRPr="000D241A">
        <w:rPr>
          <w:color w:val="FF0000"/>
        </w:rPr>
        <w:t>un Apsaimniekošanas pakalpojum</w:t>
      </w:r>
      <w:r w:rsidR="00016DCB">
        <w:rPr>
          <w:color w:val="FF0000"/>
        </w:rPr>
        <w:t>u</w:t>
      </w:r>
      <w:r w:rsidRPr="000D241A">
        <w:rPr>
          <w:color w:val="FF0000"/>
        </w:rPr>
        <w:t xml:space="preserve"> līguma</w:t>
      </w:r>
      <w:r w:rsidRPr="000D241A">
        <w:t xml:space="preserve"> </w:t>
      </w:r>
      <w:permEnd w:id="28"/>
      <w:r w:rsidRPr="000D241A">
        <w:t>abpusējas parakstīšanas dienā</w:t>
      </w:r>
      <w:r w:rsidR="00F576CC">
        <w:t xml:space="preserve"> un ir spēkā līdz Pušu saistību savstarpējai izpildei</w:t>
      </w:r>
      <w:r w:rsidRPr="000D241A">
        <w:t>.</w:t>
      </w:r>
    </w:p>
    <w:p w:rsidR="004D0888" w:rsidRPr="000D241A" w:rsidP="004D0888" w14:paraId="7A279A02" w14:textId="07CC33DA">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C26985">
        <w:rPr>
          <w:bCs/>
          <w:w w:val="101"/>
        </w:rPr>
        <w:t>Aktu</w:t>
      </w:r>
      <w:r w:rsidRPr="000D241A">
        <w:rPr>
          <w:bCs/>
          <w:w w:val="101"/>
        </w:rPr>
        <w:t>, Līgums uzskatāms par izbeigtu bez papildu vienošanās un neatlīdzinot Nomniekam ieguldītos finanšu līdzekļus, bez saistību atcēlēja līguma noslēgšanas vai jebkādu citu procedūru veikšanas.</w:t>
      </w:r>
    </w:p>
    <w:p w:rsidR="004D0888" w:rsidRPr="000D241A" w:rsidP="00B05312" w14:paraId="7A279A03" w14:textId="77777777">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P="00B05312" w14:paraId="7A279A04" w14:textId="77777777">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P="00B05312" w14:paraId="7A279A05" w14:textId="77777777">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 xml:space="preserve">īgumā noteiktos gadījumus. Līguma grozījumi un papildinājumi kļūst par tā neatņemamu sastāvdaļu ar brīdi, kad tos parakstījušas abas Puses. Puses vienojas, ka nedz Līguma </w:t>
      </w:r>
      <w:r w:rsidRPr="000D241A">
        <w:t>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rsidR="004D0888" w:rsidRPr="000D241A" w:rsidP="00B05312" w14:paraId="7A279A06" w14:textId="77777777">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P="00B05312" w14:paraId="7A279A07"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P="00B05312" w14:paraId="7A279A08" w14:textId="77777777">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P="00B05312" w14:paraId="7A279A09" w14:textId="77777777">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P="00B05312" w14:paraId="7A279A0A" w14:textId="77777777">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rsidR="004D0888" w:rsidRPr="000D241A" w:rsidP="00B05312" w14:paraId="7A279A0B" w14:textId="77777777">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rsidR="004D0888" w:rsidRPr="000D241A" w:rsidP="00B05312" w14:paraId="7A279A0C" w14:textId="77777777">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P="00B05312" w14:paraId="7A279A0D" w14:textId="77777777">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F10064" w:rsidRPr="00F10064" w:rsidP="00F10064" w14:paraId="7A279A0E" w14:textId="77777777">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8" w:history="1">
        <w:r w:rsidRPr="00AA137B">
          <w:rPr>
            <w:rStyle w:val="Hyperlink"/>
          </w:rPr>
          <w:t>https://www.rigasnami.lv/lv/par-mums/trauksmes-celsana</w:t>
        </w:r>
      </w:hyperlink>
      <w:r w:rsidRPr="00895231">
        <w:t>.</w:t>
      </w:r>
    </w:p>
    <w:p w:rsidR="003F6CCD" w:rsidRPr="004B477B" w:rsidP="003F6CCD" w14:paraId="4F806BC0" w14:textId="36EF26A4">
      <w:pPr>
        <w:numPr>
          <w:ilvl w:val="1"/>
          <w:numId w:val="2"/>
        </w:numPr>
        <w:overflowPunct w:val="0"/>
        <w:autoSpaceDE w:val="0"/>
        <w:autoSpaceDN w:val="0"/>
        <w:adjustRightInd w:val="0"/>
        <w:ind w:left="567" w:hanging="567"/>
        <w:textAlignment w:val="baseline"/>
        <w:rPr>
          <w:b/>
          <w:bCs/>
          <w:w w:val="101"/>
        </w:rPr>
      </w:pPr>
      <w:r>
        <w:t xml:space="preserve"> </w:t>
      </w:r>
      <w:permStart w:id="29" w:edGrp="everyone"/>
      <w:r w:rsidRPr="004B477B">
        <w:t>Līgums sagatavots latviešu valodā uz ___ (______) lapām 2 (divos) eksemplāros, katrai Pusei pa 1 (vienam) eksemplāram. Abiem Līguma eksemplāriem ir vienāds juridiskais spēks</w:t>
      </w:r>
      <w:r>
        <w:t xml:space="preserve">.  </w:t>
      </w:r>
    </w:p>
    <w:p w:rsidR="003F6CCD" w:rsidP="003F6CCD" w14:paraId="0CB283C3" w14:textId="77777777">
      <w:pPr>
        <w:overflowPunct w:val="0"/>
        <w:autoSpaceDE w:val="0"/>
        <w:autoSpaceDN w:val="0"/>
        <w:adjustRightInd w:val="0"/>
        <w:textAlignment w:val="baseline"/>
        <w:rPr>
          <w:i/>
          <w:iCs/>
          <w:color w:val="00B050"/>
        </w:rPr>
      </w:pPr>
      <w:r w:rsidRPr="004B477B">
        <w:rPr>
          <w:i/>
          <w:iCs/>
          <w:color w:val="00B050"/>
        </w:rPr>
        <w:t>VAI (ja parakstīts elektroniski)</w:t>
      </w:r>
    </w:p>
    <w:p w:rsidR="003F6CCD" w:rsidP="003F6CCD" w14:paraId="37758F9B" w14:textId="77777777">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r w:rsidRPr="004B477B">
        <w:rPr>
          <w:color w:val="FF0000"/>
        </w:rPr>
        <w:t>īts</w:t>
      </w:r>
      <w:r w:rsidRPr="004B477B">
        <w:rPr>
          <w:color w:val="FF0000"/>
        </w:rPr>
        <w:t xml:space="preserve"> elektroniski. </w:t>
      </w:r>
    </w:p>
    <w:p w:rsidR="004D0888" w:rsidRPr="000D241A" w:rsidP="00B05312" w14:paraId="7A279A10" w14:textId="77777777">
      <w:pPr>
        <w:numPr>
          <w:ilvl w:val="1"/>
          <w:numId w:val="2"/>
        </w:numPr>
        <w:overflowPunct w:val="0"/>
        <w:autoSpaceDE w:val="0"/>
        <w:autoSpaceDN w:val="0"/>
        <w:adjustRightInd w:val="0"/>
        <w:ind w:left="567" w:hanging="567"/>
        <w:textAlignment w:val="baseline"/>
        <w:rPr>
          <w:b/>
          <w:bCs/>
          <w:w w:val="101"/>
        </w:rPr>
      </w:pPr>
      <w:permStart w:id="30" w:edGrp="everyone"/>
      <w:permEnd w:id="29"/>
      <w:r w:rsidRPr="000D241A">
        <w:t xml:space="preserve">Līguma noslēgšanas brīdī tam ir pievienoti </w:t>
      </w:r>
      <w:r w:rsidRPr="000D241A" w:rsidR="00B81DDF">
        <w:t xml:space="preserve">__ (___) </w:t>
      </w:r>
      <w:r w:rsidRPr="000D241A">
        <w:t>pielikumi:</w:t>
      </w:r>
    </w:p>
    <w:p w:rsidR="004D0888" w:rsidRPr="000D241A" w:rsidP="00B05312" w14:paraId="7A279A11" w14:textId="77777777">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rsidR="004D0888" w:rsidRPr="000D241A" w:rsidP="00B05312" w14:paraId="7A279A12" w14:textId="77777777">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__ (___) lapām; </w:t>
      </w:r>
    </w:p>
    <w:p w:rsidR="00B81DDF" w:rsidRPr="00B81DDF" w:rsidP="00B05312" w14:paraId="7A279A13" w14:textId="77777777">
      <w:pPr>
        <w:numPr>
          <w:ilvl w:val="2"/>
          <w:numId w:val="2"/>
        </w:numPr>
        <w:overflowPunct w:val="0"/>
        <w:autoSpaceDE w:val="0"/>
        <w:autoSpaceDN w:val="0"/>
        <w:adjustRightInd w:val="0"/>
        <w:ind w:left="1276" w:hanging="709"/>
        <w:textAlignment w:val="baseline"/>
        <w:rPr>
          <w:b/>
          <w:bCs/>
          <w:w w:val="101"/>
        </w:rPr>
      </w:pPr>
      <w:r w:rsidRPr="000D241A">
        <w:t>3. pielikums „Nekustamā īpašuma apraksts” uz __ (___) lapām</w:t>
      </w:r>
    </w:p>
    <w:p w:rsidR="00B81DDF" w:rsidRPr="000D241A" w:rsidP="00B81DDF" w14:paraId="7A279A14" w14:textId="77777777">
      <w:pPr>
        <w:numPr>
          <w:ilvl w:val="2"/>
          <w:numId w:val="2"/>
        </w:numPr>
        <w:overflowPunct w:val="0"/>
        <w:autoSpaceDE w:val="0"/>
        <w:autoSpaceDN w:val="0"/>
        <w:adjustRightInd w:val="0"/>
        <w:ind w:left="1418" w:hanging="851"/>
        <w:textAlignment w:val="baseline"/>
        <w:rPr>
          <w:b/>
          <w:bCs/>
          <w:w w:val="101"/>
        </w:rPr>
      </w:pPr>
      <w:r w:rsidRPr="000D241A">
        <w:t>4. pielikums “I</w:t>
      </w:r>
      <w:r w:rsidRPr="000D241A">
        <w:rPr>
          <w:bCs/>
        </w:rPr>
        <w:t>eguldījumu veikšana nekustamajā īpašumā un to atlīdzināšanas kārtība</w:t>
      </w:r>
      <w:r>
        <w:t>” uz __ (___) lapām;</w:t>
      </w:r>
    </w:p>
    <w:p w:rsidR="004D0888" w:rsidRPr="00B81DDF" w:rsidP="00B81DDF" w14:paraId="7A279A15" w14:textId="77777777">
      <w:pPr>
        <w:numPr>
          <w:ilvl w:val="2"/>
          <w:numId w:val="2"/>
        </w:numPr>
        <w:overflowPunct w:val="0"/>
        <w:autoSpaceDE w:val="0"/>
        <w:autoSpaceDN w:val="0"/>
        <w:adjustRightInd w:val="0"/>
        <w:ind w:left="1276" w:hanging="709"/>
        <w:textAlignment w:val="baseline"/>
        <w:rPr>
          <w:b/>
          <w:bCs/>
          <w:w w:val="101"/>
        </w:rPr>
      </w:pPr>
      <w:r w:rsidRPr="000D241A">
        <w:t>5. pielikums “Tehniskās apsekošanas atzinums” uz __ (___) lapām</w:t>
      </w:r>
      <w:r>
        <w:t>.</w:t>
      </w:r>
    </w:p>
    <w:permEnd w:id="30"/>
    <w:p w:rsidR="004D0888" w:rsidRPr="000D241A" w:rsidP="004D0888" w14:paraId="7A279A16" w14:textId="77777777">
      <w:pPr>
        <w:ind w:left="720"/>
        <w:rPr>
          <w:b/>
          <w:bCs/>
          <w:w w:val="101"/>
        </w:rPr>
      </w:pPr>
    </w:p>
    <w:p w:rsidR="004D0888" w:rsidRPr="000D241A" w:rsidP="00E34C0E" w14:paraId="7A279A17" w14:textId="77777777">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tblPr>
      <w:tblGrid>
        <w:gridCol w:w="9609"/>
        <w:gridCol w:w="222"/>
      </w:tblGrid>
      <w:tr w14:paraId="7A279A37" w14:textId="77777777" w:rsidTr="00FB5C86">
        <w:tblPrEx>
          <w:tblW w:w="9831" w:type="dxa"/>
          <w:tblLook w:val="01E0"/>
        </w:tblPrEx>
        <w:trPr>
          <w:trHeight w:val="981"/>
        </w:trPr>
        <w:tc>
          <w:tcPr>
            <w:tcW w:w="9609" w:type="dxa"/>
            <w:shd w:val="clear" w:color="auto" w:fill="auto"/>
          </w:tcPr>
          <w:tbl>
            <w:tblPr>
              <w:tblW w:w="9393" w:type="dxa"/>
              <w:tblLook w:val="01E0"/>
            </w:tblPr>
            <w:tblGrid>
              <w:gridCol w:w="4857"/>
              <w:gridCol w:w="4536"/>
            </w:tblGrid>
            <w:tr w14:paraId="7A279A34" w14:textId="77777777" w:rsidTr="00E717C0">
              <w:tblPrEx>
                <w:tblW w:w="9393" w:type="dxa"/>
                <w:tblLook w:val="01E0"/>
              </w:tblPrEx>
              <w:trPr>
                <w:trHeight w:val="4144"/>
              </w:trPr>
              <w:tc>
                <w:tcPr>
                  <w:tcW w:w="4857" w:type="dxa"/>
                  <w:shd w:val="clear" w:color="auto" w:fill="auto"/>
                </w:tcPr>
                <w:p w:rsidR="004D0888" w:rsidRPr="000D241A" w:rsidP="00D32B22" w14:paraId="7A279A18" w14:textId="77777777">
                  <w:pPr>
                    <w:ind w:right="365"/>
                    <w:rPr>
                      <w:w w:val="101"/>
                      <w:u w:val="single"/>
                    </w:rPr>
                  </w:pPr>
                  <w:r w:rsidRPr="000D241A">
                    <w:rPr>
                      <w:w w:val="101"/>
                      <w:u w:val="single"/>
                    </w:rPr>
                    <w:t>Iznomātājs:</w:t>
                  </w:r>
                </w:p>
                <w:p w:rsidR="004D0888" w:rsidRPr="000D241A" w:rsidP="00D32B22" w14:paraId="7A279A19" w14:textId="77777777">
                  <w:pPr>
                    <w:ind w:right="365"/>
                    <w:rPr>
                      <w:b/>
                      <w:w w:val="101"/>
                    </w:rPr>
                  </w:pPr>
                  <w:r w:rsidRPr="000D241A">
                    <w:rPr>
                      <w:b/>
                      <w:w w:val="101"/>
                    </w:rPr>
                    <w:t>SIA “Rīgas nami”</w:t>
                  </w:r>
                </w:p>
                <w:p w:rsidR="004D0888" w:rsidRPr="000D241A" w:rsidP="00D32B22" w14:paraId="7A279A1A" w14:textId="77777777">
                  <w:pPr>
                    <w:tabs>
                      <w:tab w:val="right" w:pos="4572"/>
                    </w:tabs>
                    <w:ind w:right="365"/>
                    <w:rPr>
                      <w:w w:val="101"/>
                    </w:rPr>
                  </w:pPr>
                  <w:r w:rsidRPr="000D241A">
                    <w:rPr>
                      <w:w w:val="101"/>
                    </w:rPr>
                    <w:t xml:space="preserve">Juridiskā adrese: Rātslaukums 5, Rīga, </w:t>
                  </w:r>
                </w:p>
                <w:p w:rsidR="004D0888" w:rsidRPr="000D241A" w:rsidP="00D32B22" w14:paraId="7A279A1B" w14:textId="77777777">
                  <w:pPr>
                    <w:ind w:right="365"/>
                    <w:rPr>
                      <w:w w:val="101"/>
                    </w:rPr>
                  </w:pPr>
                  <w:r w:rsidRPr="000D241A">
                    <w:rPr>
                      <w:w w:val="101"/>
                    </w:rPr>
                    <w:t>LV-1050 (ieeja no Svaru ielas)</w:t>
                  </w:r>
                </w:p>
                <w:p w:rsidR="004D0888" w:rsidRPr="000D241A" w:rsidP="00225A51" w14:paraId="7A279A1C" w14:textId="77777777">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9" w:history="1">
                    <w:r w:rsidRPr="00022C74" w:rsidR="00225A51">
                      <w:rPr>
                        <w:rStyle w:val="Hyperlink"/>
                        <w:w w:val="101"/>
                      </w:rPr>
                      <w:t>rigasnami@riga.lv</w:t>
                    </w:r>
                  </w:hyperlink>
                </w:p>
                <w:p w:rsidR="004D0888" w:rsidRPr="000D241A" w:rsidP="00D32B22" w14:paraId="7A279A1D" w14:textId="77777777">
                  <w:pPr>
                    <w:ind w:right="365"/>
                    <w:rPr>
                      <w:w w:val="101"/>
                    </w:rPr>
                  </w:pPr>
                  <w:r w:rsidRPr="000D241A">
                    <w:rPr>
                      <w:w w:val="101"/>
                    </w:rPr>
                    <w:t xml:space="preserve">PVN maks. </w:t>
                  </w:r>
                  <w:r w:rsidRPr="000D241A">
                    <w:rPr>
                      <w:w w:val="101"/>
                    </w:rPr>
                    <w:t>reģ</w:t>
                  </w:r>
                  <w:r w:rsidRPr="000D241A">
                    <w:rPr>
                      <w:w w:val="101"/>
                    </w:rPr>
                    <w:t>. Nr. LV40003109638</w:t>
                  </w:r>
                </w:p>
                <w:p w:rsidR="004D0888" w:rsidRPr="000D241A" w:rsidP="00D32B22" w14:paraId="7A279A1E" w14:textId="77777777">
                  <w:pPr>
                    <w:ind w:right="365"/>
                    <w:rPr>
                      <w:w w:val="101"/>
                    </w:rPr>
                  </w:pPr>
                  <w:r w:rsidRPr="000D241A">
                    <w:rPr>
                      <w:w w:val="101"/>
                    </w:rPr>
                    <w:t xml:space="preserve">Banka: AS “SEB </w:t>
                  </w:r>
                  <w:r>
                    <w:rPr>
                      <w:w w:val="101"/>
                    </w:rPr>
                    <w:t>b</w:t>
                  </w:r>
                  <w:r w:rsidRPr="000D241A">
                    <w:rPr>
                      <w:w w:val="101"/>
                    </w:rPr>
                    <w:t>anka”</w:t>
                  </w:r>
                </w:p>
                <w:p w:rsidR="004D0888" w:rsidRPr="000D241A" w:rsidP="00D32B22" w14:paraId="7A279A1F" w14:textId="77777777">
                  <w:pPr>
                    <w:ind w:right="365"/>
                    <w:rPr>
                      <w:w w:val="101"/>
                    </w:rPr>
                  </w:pPr>
                  <w:r w:rsidRPr="000D241A">
                    <w:rPr>
                      <w:w w:val="101"/>
                    </w:rPr>
                    <w:t>Kods: UNLALV2X</w:t>
                  </w:r>
                </w:p>
                <w:p w:rsidR="004D0888" w:rsidRPr="000D241A" w:rsidP="00D32B22" w14:paraId="7A279A20" w14:textId="77777777">
                  <w:pPr>
                    <w:ind w:right="365"/>
                    <w:rPr>
                      <w:w w:val="101"/>
                    </w:rPr>
                  </w:pPr>
                  <w:r w:rsidRPr="000D241A">
                    <w:rPr>
                      <w:w w:val="101"/>
                    </w:rPr>
                    <w:t>Konta Nr. LV16UNLA0040001650000</w:t>
                  </w:r>
                </w:p>
                <w:p w:rsidR="004D0888" w:rsidP="00D32B22" w14:paraId="7A279A21" w14:textId="77777777">
                  <w:pPr>
                    <w:ind w:right="365"/>
                  </w:pPr>
                </w:p>
                <w:p w:rsidR="00B30BCD" w:rsidRPr="000D241A" w:rsidP="00D32B22" w14:paraId="7A279A22" w14:textId="77777777">
                  <w:pPr>
                    <w:ind w:right="365"/>
                  </w:pPr>
                </w:p>
                <w:p w:rsidR="00FB5C86" w:rsidRPr="009F27FF" w:rsidP="00FB5C86" w14:paraId="7A279A23" w14:textId="77611290">
                  <w:pPr>
                    <w:ind w:right="365"/>
                    <w:rPr>
                      <w:i/>
                      <w:color w:val="FF0000"/>
                    </w:rPr>
                  </w:pPr>
                  <w:permStart w:id="31" w:edGrp="everyone"/>
                  <w:r w:rsidRPr="009F27FF">
                    <w:rPr>
                      <w:i/>
                      <w:color w:val="FF0000"/>
                    </w:rPr>
                    <w:t>(paraksts)</w:t>
                  </w:r>
                </w:p>
                <w:p w:rsidR="00EA1460" w:rsidP="00EA1460" w14:paraId="7A279A24" w14:textId="77777777">
                  <w:pPr>
                    <w:ind w:right="365"/>
                    <w:rPr>
                      <w:color w:val="FF0000"/>
                      <w:w w:val="101"/>
                    </w:rPr>
                  </w:pPr>
                  <w:r>
                    <w:t>__________________________</w:t>
                  </w:r>
                </w:p>
                <w:p w:rsidR="004D0888" w:rsidRPr="000D241A" w:rsidP="00D32B22" w14:paraId="7A279A25" w14:textId="11C61CB3">
                  <w:pPr>
                    <w:ind w:right="365"/>
                    <w:rPr>
                      <w:w w:val="101"/>
                    </w:rPr>
                  </w:pPr>
                  <w:r w:rsidRPr="00A03BF6">
                    <w:rPr>
                      <w:w w:val="101"/>
                    </w:rPr>
                    <w:t xml:space="preserve">Pilnvarniece </w:t>
                  </w:r>
                  <w:r w:rsidRPr="00A03BF6">
                    <w:rPr>
                      <w:w w:val="101"/>
                    </w:rPr>
                    <w:t>R.Rimša</w:t>
                  </w:r>
                  <w:permEnd w:id="31"/>
                </w:p>
              </w:tc>
              <w:tc>
                <w:tcPr>
                  <w:tcW w:w="4536" w:type="dxa"/>
                  <w:shd w:val="clear" w:color="auto" w:fill="auto"/>
                </w:tcPr>
                <w:p w:rsidR="004D0888" w:rsidRPr="000D241A" w:rsidP="00D32B22" w14:paraId="7A279A26" w14:textId="77777777">
                  <w:pPr>
                    <w:ind w:right="-680"/>
                    <w:rPr>
                      <w:w w:val="101"/>
                      <w:u w:val="single"/>
                    </w:rPr>
                  </w:pPr>
                  <w:r w:rsidRPr="000D241A">
                    <w:rPr>
                      <w:w w:val="101"/>
                      <w:u w:val="single"/>
                    </w:rPr>
                    <w:t>Nomnieks:</w:t>
                  </w:r>
                </w:p>
                <w:p w:rsidR="004D0888" w:rsidRPr="000D241A" w:rsidP="00D32B22" w14:paraId="7A279A27" w14:textId="77777777">
                  <w:pPr>
                    <w:ind w:right="-680"/>
                    <w:rPr>
                      <w:b/>
                      <w:w w:val="101"/>
                    </w:rPr>
                  </w:pPr>
                  <w:permStart w:id="32" w:edGrp="everyone"/>
                  <w:r w:rsidRPr="000D241A">
                    <w:rPr>
                      <w:b/>
                      <w:w w:val="101"/>
                    </w:rPr>
                    <w:t>[Nosaukums]</w:t>
                  </w:r>
                </w:p>
                <w:p w:rsidR="004D0888" w:rsidRPr="000D241A" w:rsidP="00D32B22" w14:paraId="7A279A28" w14:textId="77777777">
                  <w:pPr>
                    <w:ind w:right="-680"/>
                    <w:rPr>
                      <w:w w:val="101"/>
                    </w:rPr>
                  </w:pPr>
                  <w:r w:rsidRPr="000D241A">
                    <w:rPr>
                      <w:w w:val="101"/>
                    </w:rPr>
                    <w:t>Juridiskā adrese /Deklarētā adrese:</w:t>
                  </w:r>
                </w:p>
                <w:p w:rsidR="004D0888" w:rsidRPr="000D241A" w:rsidP="00D32B22" w14:paraId="7A279A29" w14:textId="77777777">
                  <w:pPr>
                    <w:ind w:right="-680"/>
                    <w:rPr>
                      <w:w w:val="101"/>
                    </w:rPr>
                  </w:pPr>
                  <w:r w:rsidRPr="000D241A">
                    <w:rPr>
                      <w:w w:val="101"/>
                    </w:rPr>
                    <w:t>___________, LV-_____</w:t>
                  </w:r>
                </w:p>
                <w:p w:rsidR="004D0888" w:rsidRPr="000D241A" w:rsidP="00225A51" w14:paraId="7A279A2A" w14:textId="77777777">
                  <w:pPr>
                    <w:ind w:right="34"/>
                    <w:rPr>
                      <w:w w:val="101"/>
                    </w:rPr>
                  </w:pPr>
                  <w:r>
                    <w:rPr>
                      <w:w w:val="101"/>
                    </w:rPr>
                    <w:t>Tālr. ________, e-pasts: _____________</w:t>
                  </w:r>
                </w:p>
                <w:p w:rsidR="00B30BCD" w:rsidRPr="000D241A" w:rsidP="00B30BCD" w14:paraId="7A279A2B" w14:textId="77777777">
                  <w:pPr>
                    <w:ind w:right="-680"/>
                    <w:rPr>
                      <w:w w:val="101"/>
                    </w:rPr>
                  </w:pPr>
                  <w:r w:rsidRPr="000D241A">
                    <w:rPr>
                      <w:w w:val="101"/>
                    </w:rPr>
                    <w:t>PVN maks.</w:t>
                  </w:r>
                  <w:r>
                    <w:rPr>
                      <w:w w:val="101"/>
                    </w:rPr>
                    <w:t xml:space="preserve"> </w:t>
                  </w:r>
                  <w:r w:rsidRPr="000D241A">
                    <w:rPr>
                      <w:w w:val="101"/>
                    </w:rPr>
                    <w:t>reģ</w:t>
                  </w:r>
                  <w:r w:rsidRPr="000D241A">
                    <w:rPr>
                      <w:w w:val="101"/>
                    </w:rPr>
                    <w:t xml:space="preserve">. Nr. / </w:t>
                  </w:r>
                </w:p>
                <w:p w:rsidR="00B30BCD" w:rsidRPr="000D241A" w:rsidP="00B30BCD" w14:paraId="7A279A2C" w14:textId="77777777">
                  <w:pPr>
                    <w:ind w:right="-680"/>
                    <w:rPr>
                      <w:w w:val="101"/>
                    </w:rPr>
                  </w:pPr>
                  <w:r w:rsidRPr="000D241A">
                    <w:rPr>
                      <w:w w:val="101"/>
                    </w:rPr>
                    <w:t>Personas kods_________________</w:t>
                  </w:r>
                </w:p>
                <w:p w:rsidR="004D0888" w:rsidRPr="000D241A" w:rsidP="00D32B22" w14:paraId="7A279A2D" w14:textId="77777777">
                  <w:pPr>
                    <w:ind w:right="-680"/>
                    <w:rPr>
                      <w:w w:val="101"/>
                    </w:rPr>
                  </w:pPr>
                  <w:r w:rsidRPr="000D241A">
                    <w:rPr>
                      <w:w w:val="101"/>
                    </w:rPr>
                    <w:t>Banka:   _______________</w:t>
                  </w:r>
                </w:p>
                <w:p w:rsidR="004D0888" w:rsidRPr="000D241A" w:rsidP="00D32B22" w14:paraId="7A279A2E" w14:textId="77777777">
                  <w:pPr>
                    <w:ind w:right="-680"/>
                    <w:rPr>
                      <w:w w:val="101"/>
                    </w:rPr>
                  </w:pPr>
                  <w:r w:rsidRPr="000D241A">
                    <w:rPr>
                      <w:w w:val="101"/>
                    </w:rPr>
                    <w:t>Kods: _________________</w:t>
                  </w:r>
                </w:p>
                <w:p w:rsidR="004D0888" w:rsidRPr="000D241A" w:rsidP="00D32B22" w14:paraId="7A279A2F" w14:textId="77777777">
                  <w:pPr>
                    <w:ind w:right="-680"/>
                    <w:rPr>
                      <w:w w:val="101"/>
                    </w:rPr>
                  </w:pPr>
                  <w:r w:rsidRPr="000D241A">
                    <w:rPr>
                      <w:w w:val="101"/>
                    </w:rPr>
                    <w:t>Konts Nr. ______________</w:t>
                  </w:r>
                </w:p>
                <w:p w:rsidR="00B30BCD" w:rsidRPr="000D241A" w:rsidP="00D32B22" w14:paraId="7A279A30" w14:textId="77777777">
                  <w:pPr>
                    <w:ind w:right="-680"/>
                    <w:rPr>
                      <w:w w:val="101"/>
                    </w:rPr>
                  </w:pPr>
                </w:p>
                <w:p w:rsidR="00FB5C86" w:rsidRPr="009F27FF" w:rsidP="00FB5C86" w14:paraId="7A279A31" w14:textId="78C9F8F7">
                  <w:pPr>
                    <w:ind w:right="365"/>
                    <w:rPr>
                      <w:i/>
                      <w:color w:val="FF0000"/>
                    </w:rPr>
                  </w:pPr>
                  <w:r w:rsidRPr="009F27FF">
                    <w:rPr>
                      <w:i/>
                      <w:color w:val="FF0000"/>
                    </w:rPr>
                    <w:t>(paraksts)</w:t>
                  </w:r>
                </w:p>
                <w:p w:rsidR="00EA1460" w:rsidP="00EA1460" w14:paraId="7A279A32" w14:textId="77777777">
                  <w:pPr>
                    <w:ind w:right="365"/>
                    <w:rPr>
                      <w:color w:val="FF0000"/>
                      <w:w w:val="101"/>
                    </w:rPr>
                  </w:pPr>
                  <w:r>
                    <w:t>__________________________</w:t>
                  </w:r>
                </w:p>
                <w:p w:rsidR="004D0888" w:rsidRPr="000D241A" w:rsidP="00D32B22" w14:paraId="7A279A33" w14:textId="77777777">
                  <w:pPr>
                    <w:ind w:right="-680"/>
                    <w:rPr>
                      <w:i/>
                      <w:w w:val="101"/>
                    </w:rPr>
                  </w:pPr>
                  <w:r w:rsidRPr="000D241A">
                    <w:rPr>
                      <w:w w:val="101"/>
                    </w:rPr>
                    <w:t xml:space="preserve">Pārstāvja vārds, uzvārds, amats </w:t>
                  </w:r>
                  <w:permEnd w:id="32"/>
                </w:p>
              </w:tc>
            </w:tr>
          </w:tbl>
          <w:p w:rsidR="004D0888" w:rsidRPr="000D241A" w:rsidP="00D32B22" w14:paraId="7A279A35" w14:textId="77777777">
            <w:pPr>
              <w:rPr>
                <w:w w:val="101"/>
                <w:u w:val="single"/>
              </w:rPr>
            </w:pPr>
          </w:p>
        </w:tc>
        <w:tc>
          <w:tcPr>
            <w:tcW w:w="222" w:type="dxa"/>
            <w:shd w:val="clear" w:color="auto" w:fill="auto"/>
          </w:tcPr>
          <w:p w:rsidR="004D0888" w:rsidRPr="000D241A" w:rsidP="00D32B22" w14:paraId="7A279A36" w14:textId="77777777">
            <w:pPr>
              <w:rPr>
                <w:w w:val="101"/>
                <w:u w:val="single"/>
              </w:rPr>
            </w:pPr>
          </w:p>
        </w:tc>
      </w:tr>
    </w:tbl>
    <w:p w:rsidR="00FB5C86" w:rsidRPr="008D4FA2" w:rsidP="00FB5C86" w14:paraId="7A279A38" w14:textId="6CA7FA02">
      <w:pPr>
        <w:ind w:right="365"/>
        <w:rPr>
          <w:i/>
          <w:color w:val="FF0000"/>
        </w:rPr>
      </w:pPr>
      <w:permStart w:id="33" w:edGrp="everyone"/>
      <w:r w:rsidRPr="0005142C">
        <w:rPr>
          <w:i/>
          <w:color w:val="FF0000"/>
        </w:rPr>
        <w:t>Dokuments parakstīts ar drošiem elektroniskiem parakstiem un satur laika zīmogus.</w:t>
      </w:r>
      <w:r w:rsidRPr="0005142C">
        <w:rPr>
          <w:color w:val="FF0000"/>
        </w:rPr>
        <w:t xml:space="preserve"> </w:t>
      </w:r>
      <w:permEnd w:id="33"/>
    </w:p>
    <w:p w:rsidR="00A472E9" w:rsidP="00225A51" w14:paraId="7A279A39" w14:textId="77777777">
      <w:pPr>
        <w:jc w:val="left"/>
      </w:pPr>
    </w:p>
    <w:sectPr w:rsidSect="00225A51">
      <w:footerReference w:type="default" r:id="rId10"/>
      <w:pgSz w:w="11906" w:h="16838"/>
      <w:pgMar w:top="993" w:right="1133" w:bottom="851" w:left="1418" w:header="708" w:footer="13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Times New Roman"/>
    <w:charset w:val="00"/>
    <w:family w:val="swiss"/>
    <w:pitch w:val="variable"/>
    <w:sig w:usb0="0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007586368"/>
      <w:docPartObj>
        <w:docPartGallery w:val="Page Numbers (Bottom of Page)"/>
        <w:docPartUnique/>
      </w:docPartObj>
    </w:sdtPr>
    <w:sdtEndPr>
      <w:rPr>
        <w:noProof/>
      </w:rPr>
    </w:sdtEndPr>
    <w:sdtContent>
      <w:p w:rsidR="004D0888" w:rsidP="00A272DD" w14:paraId="7A279A3E" w14:textId="45EBAE5D">
        <w:pPr>
          <w:pStyle w:val="Footer"/>
          <w:jc w:val="center"/>
        </w:pPr>
        <w:r>
          <w:fldChar w:fldCharType="begin"/>
        </w:r>
        <w:r>
          <w:instrText xml:space="preserve"> PAGE   \* MERGEFORMAT </w:instrText>
        </w:r>
        <w:r>
          <w:fldChar w:fldCharType="separate"/>
        </w:r>
        <w:r w:rsidR="00E828C3">
          <w:rPr>
            <w:noProof/>
          </w:rPr>
          <w:t>11</w:t>
        </w:r>
        <w:r>
          <w:rPr>
            <w:noProof/>
          </w:rPr>
          <w:fldChar w:fldCharType="end"/>
        </w:r>
      </w:p>
    </w:sdtContent>
  </w:sdt>
  <w:p w:rsidR="004D0888" w:rsidP="00A272DD" w14:paraId="7A279A3F" w14:textId="7578BFA6">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w:t>
    </w:r>
    <w:r w:rsidR="00562C90">
      <w:rPr>
        <w:sz w:val="20"/>
        <w:szCs w:val="20"/>
      </w:rPr>
      <w:t>1</w:t>
    </w:r>
    <w:r w:rsidR="00BB4B40">
      <w:rPr>
        <w:sz w:val="20"/>
        <w:szCs w:val="20"/>
      </w:rPr>
      <w:t>_v</w:t>
    </w:r>
    <w:r w:rsidR="00236329">
      <w:rPr>
        <w:sz w:val="20"/>
        <w:szCs w:val="20"/>
      </w:rPr>
      <w:t>3</w:t>
    </w:r>
  </w:p>
  <w:p w:rsidR="00376888" w:rsidRPr="00A272DD" w:rsidP="00A272DD" w14:paraId="7A279A40" w14:textId="77777777">
    <w:pPr>
      <w:pStyle w:val="Footer"/>
      <w:jc w:val="left"/>
      <w:rPr>
        <w:sz w:val="20"/>
        <w:szCs w:val="20"/>
      </w:rP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FEF1969"/>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1">
    <w:nsid w:val="42113827"/>
    <w:multiLevelType w:val="multilevel"/>
    <w:tmpl w:val="9EB4CDF6"/>
    <w:lvl w:ilvl="0">
      <w:start w:val="2"/>
      <w:numFmt w:val="decimal"/>
      <w:lvlText w:val="%1."/>
      <w:lvlJc w:val="left"/>
      <w:pPr>
        <w:tabs>
          <w:tab w:val="num" w:pos="502"/>
        </w:tabs>
        <w:ind w:left="502" w:hanging="360"/>
      </w:pPr>
      <w:rPr>
        <w:rFonts w:hint="default"/>
      </w:rPr>
    </w:lvl>
    <w:lvl w:ilvl="1">
      <w:start w:val="1"/>
      <w:numFmt w:val="decimal"/>
      <w:lvlText w:val="%1.%2."/>
      <w:lvlJc w:val="left"/>
      <w:pPr>
        <w:tabs>
          <w:tab w:val="num" w:pos="644"/>
        </w:tabs>
        <w:ind w:left="644" w:hanging="360"/>
      </w:pPr>
      <w:rPr>
        <w:rFonts w:hint="default"/>
        <w:b w:val="0"/>
        <w:color w:val="auto"/>
      </w:rPr>
    </w:lvl>
    <w:lvl w:ilvl="2">
      <w:start w:val="1"/>
      <w:numFmt w:val="decimal"/>
      <w:lvlText w:val="%1.%2.%3."/>
      <w:lvlJc w:val="left"/>
      <w:pPr>
        <w:tabs>
          <w:tab w:val="num" w:pos="1260"/>
        </w:tabs>
        <w:ind w:left="1260" w:hanging="720"/>
      </w:pPr>
      <w:rPr>
        <w:rFonts w:hint="default"/>
        <w:i w:val="0"/>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22C74"/>
    <w:rsid w:val="000308D4"/>
    <w:rsid w:val="00046A8B"/>
    <w:rsid w:val="0005142C"/>
    <w:rsid w:val="00065AD7"/>
    <w:rsid w:val="000801D3"/>
    <w:rsid w:val="000860E5"/>
    <w:rsid w:val="00095B5C"/>
    <w:rsid w:val="000C458F"/>
    <w:rsid w:val="000D241A"/>
    <w:rsid w:val="000D7AE8"/>
    <w:rsid w:val="000E745E"/>
    <w:rsid w:val="0018140B"/>
    <w:rsid w:val="00186CAA"/>
    <w:rsid w:val="00187E8B"/>
    <w:rsid w:val="001917C3"/>
    <w:rsid w:val="001C1465"/>
    <w:rsid w:val="001D3480"/>
    <w:rsid w:val="00212800"/>
    <w:rsid w:val="0021633D"/>
    <w:rsid w:val="002171B8"/>
    <w:rsid w:val="00225A51"/>
    <w:rsid w:val="0023202D"/>
    <w:rsid w:val="00236329"/>
    <w:rsid w:val="00240258"/>
    <w:rsid w:val="002715CA"/>
    <w:rsid w:val="00280941"/>
    <w:rsid w:val="002C631E"/>
    <w:rsid w:val="00307163"/>
    <w:rsid w:val="0031257F"/>
    <w:rsid w:val="0032542A"/>
    <w:rsid w:val="00334641"/>
    <w:rsid w:val="003354BB"/>
    <w:rsid w:val="0033656B"/>
    <w:rsid w:val="00337F54"/>
    <w:rsid w:val="00361964"/>
    <w:rsid w:val="00376888"/>
    <w:rsid w:val="003A2B36"/>
    <w:rsid w:val="003A56DF"/>
    <w:rsid w:val="003B05A7"/>
    <w:rsid w:val="003C139E"/>
    <w:rsid w:val="003C2652"/>
    <w:rsid w:val="003D5715"/>
    <w:rsid w:val="003F6CCD"/>
    <w:rsid w:val="00405699"/>
    <w:rsid w:val="004170AD"/>
    <w:rsid w:val="00441982"/>
    <w:rsid w:val="0046174C"/>
    <w:rsid w:val="004A232F"/>
    <w:rsid w:val="004A31E8"/>
    <w:rsid w:val="004B477B"/>
    <w:rsid w:val="004D0888"/>
    <w:rsid w:val="004F6C05"/>
    <w:rsid w:val="00504252"/>
    <w:rsid w:val="005212F7"/>
    <w:rsid w:val="0053724F"/>
    <w:rsid w:val="005400F2"/>
    <w:rsid w:val="005502CE"/>
    <w:rsid w:val="00562BDA"/>
    <w:rsid w:val="00562C90"/>
    <w:rsid w:val="00586AA0"/>
    <w:rsid w:val="005A3EBA"/>
    <w:rsid w:val="005E271A"/>
    <w:rsid w:val="005E3B0C"/>
    <w:rsid w:val="005E6D47"/>
    <w:rsid w:val="00611FD7"/>
    <w:rsid w:val="006133BB"/>
    <w:rsid w:val="0063028D"/>
    <w:rsid w:val="006348B7"/>
    <w:rsid w:val="00655F54"/>
    <w:rsid w:val="0069699F"/>
    <w:rsid w:val="006B01ED"/>
    <w:rsid w:val="006B5E0C"/>
    <w:rsid w:val="006F52AB"/>
    <w:rsid w:val="0071026A"/>
    <w:rsid w:val="0073104A"/>
    <w:rsid w:val="00760706"/>
    <w:rsid w:val="00763001"/>
    <w:rsid w:val="007941F8"/>
    <w:rsid w:val="007C06C8"/>
    <w:rsid w:val="007E14D3"/>
    <w:rsid w:val="00800685"/>
    <w:rsid w:val="00841508"/>
    <w:rsid w:val="00843B49"/>
    <w:rsid w:val="00860BA6"/>
    <w:rsid w:val="00873FAE"/>
    <w:rsid w:val="00880FD8"/>
    <w:rsid w:val="00890A88"/>
    <w:rsid w:val="00891AB9"/>
    <w:rsid w:val="00895231"/>
    <w:rsid w:val="008A39E7"/>
    <w:rsid w:val="008D4FA2"/>
    <w:rsid w:val="008F1602"/>
    <w:rsid w:val="00907BE2"/>
    <w:rsid w:val="009302F6"/>
    <w:rsid w:val="00931B55"/>
    <w:rsid w:val="009469C3"/>
    <w:rsid w:val="0095114D"/>
    <w:rsid w:val="00975A93"/>
    <w:rsid w:val="009D1445"/>
    <w:rsid w:val="009F084B"/>
    <w:rsid w:val="009F27FF"/>
    <w:rsid w:val="00A03BF6"/>
    <w:rsid w:val="00A272DD"/>
    <w:rsid w:val="00A30AA5"/>
    <w:rsid w:val="00A472E9"/>
    <w:rsid w:val="00A573AA"/>
    <w:rsid w:val="00A61669"/>
    <w:rsid w:val="00A62BED"/>
    <w:rsid w:val="00A84E9A"/>
    <w:rsid w:val="00AA137B"/>
    <w:rsid w:val="00AE2C26"/>
    <w:rsid w:val="00AF29A7"/>
    <w:rsid w:val="00AF64B5"/>
    <w:rsid w:val="00B0362D"/>
    <w:rsid w:val="00B05312"/>
    <w:rsid w:val="00B30BCD"/>
    <w:rsid w:val="00B44070"/>
    <w:rsid w:val="00B502DA"/>
    <w:rsid w:val="00B770DA"/>
    <w:rsid w:val="00B802EC"/>
    <w:rsid w:val="00B81DDF"/>
    <w:rsid w:val="00BB4B40"/>
    <w:rsid w:val="00BF08B4"/>
    <w:rsid w:val="00BF7E08"/>
    <w:rsid w:val="00C072EE"/>
    <w:rsid w:val="00C100EA"/>
    <w:rsid w:val="00C14BB7"/>
    <w:rsid w:val="00C26985"/>
    <w:rsid w:val="00C61773"/>
    <w:rsid w:val="00C93FAA"/>
    <w:rsid w:val="00D32B22"/>
    <w:rsid w:val="00D64CA8"/>
    <w:rsid w:val="00D75B4C"/>
    <w:rsid w:val="00E2004A"/>
    <w:rsid w:val="00E33C04"/>
    <w:rsid w:val="00E34C0E"/>
    <w:rsid w:val="00E35A24"/>
    <w:rsid w:val="00E44163"/>
    <w:rsid w:val="00E717C0"/>
    <w:rsid w:val="00E81D3E"/>
    <w:rsid w:val="00E828C3"/>
    <w:rsid w:val="00E82CD8"/>
    <w:rsid w:val="00EA1460"/>
    <w:rsid w:val="00EB4E91"/>
    <w:rsid w:val="00EC3D63"/>
    <w:rsid w:val="00ED3628"/>
    <w:rsid w:val="00EE1006"/>
    <w:rsid w:val="00F10064"/>
    <w:rsid w:val="00F219B9"/>
    <w:rsid w:val="00F576CC"/>
    <w:rsid w:val="00F6016B"/>
    <w:rsid w:val="00F82670"/>
    <w:rsid w:val="00FB45F6"/>
    <w:rsid w:val="00FB5C86"/>
  </w:rsids>
  <m:mathPr>
    <m:mathFont m:val="Cambria Math"/>
  </m:mathPr>
  <w:themeFontLang w:val="lv-LV" w:bidi="lo-LA"/>
  <w:clrSchemeMapping w:bg1="light1" w:t1="dark1" w:bg2="light2" w:t2="dark2" w:accent1="accent1" w:accent2="accent2" w:accent3="accent3" w:accent4="accent4" w:accent5="accent5" w:accent6="accent6" w:hyperlink="hyperlink" w:followedHyperlink="followedHyperlink"/>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aliases w:val="2,Bullet list,H&amp;P List Paragraph,Normal bullet 2,PPS_Bullet,Saistīto dokumentu saraksts,Strip,Syle 1,Virsraksti"/>
    <w:basedOn w:val="Normal"/>
    <w:link w:val="ListParagraphChar"/>
    <w:uiPriority w:val="34"/>
    <w:qFormat/>
    <w:rsid w:val="004D0888"/>
    <w:pPr>
      <w:ind w:left="720"/>
      <w:jc w:val="left"/>
    </w:pPr>
    <w:rPr>
      <w:lang w:val="x-none" w:eastAsia="x-none"/>
    </w:rPr>
  </w:style>
  <w:style w:type="character" w:customStyle="1" w:styleId="ListParagraphChar">
    <w:name w:val="List Paragraph Char"/>
    <w:aliases w:val="2 Char,Bullet list Char,H&amp;P List Paragraph Char,Normal bullet 2 Char,PPS_Bullet Char,Saistīto dokumentu saraksts Char,Strip Char,Syle 1 Char,Virsraksti Char"/>
    <w:link w:val="ListParagraph"/>
    <w:uiPriority w:val="34"/>
    <w:qFormat/>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hyperlink" Target="https://www.rigasnami.lv/lv/par-mums/personas-datu-aizsardziba" TargetMode="External" /><Relationship Id="rId8" Type="http://schemas.openxmlformats.org/officeDocument/2006/relationships/hyperlink" Target="https://www.rigasnami.lv/lv/par-mums/trauksmes-celsana" TargetMode="External" /><Relationship Id="rId9" Type="http://schemas.openxmlformats.org/officeDocument/2006/relationships/hyperlink" Target="mailto:rigasnami@riga.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08460B-08AF-444E-912F-492AE1313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11</Pages>
  <Words>24801</Words>
  <Characters>14137</Characters>
  <Application>Microsoft Office Word</Application>
  <DocSecurity>0</DocSecurity>
  <Lines>117</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Jurģis Ginters</cp:lastModifiedBy>
  <cp:revision>22</cp:revision>
  <dcterms:created xsi:type="dcterms:W3CDTF">2021-09-15T08:46:00Z</dcterms:created>
  <dcterms:modified xsi:type="dcterms:W3CDTF">2022-03-16T08:21:00Z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