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79956" w14:textId="506032D4" w:rsidR="004D0888" w:rsidRPr="000D241A" w:rsidRDefault="006456EC" w:rsidP="004D0888">
      <w:pPr>
        <w:pStyle w:val="Title"/>
        <w:tabs>
          <w:tab w:val="center" w:pos="4650"/>
          <w:tab w:val="left" w:pos="6480"/>
        </w:tabs>
        <w:spacing w:before="0" w:after="0" w:afterAutospacing="0"/>
        <w:contextualSpacing w:val="0"/>
        <w:rPr>
          <w:iCs/>
          <w:spacing w:val="0"/>
        </w:rPr>
      </w:pPr>
      <w:r>
        <w:rPr>
          <w:iCs/>
          <w:spacing w:val="0"/>
        </w:rPr>
        <w:t>NOMAS LĪGUMS Nr. </w:t>
      </w:r>
      <w:r w:rsidR="000A3053" w:rsidRPr="00DB762C">
        <w:rPr>
          <w:iCs/>
          <w:noProof/>
        </w:rPr>
        <w:t>RN-2022-37-izs/2.5-1</w:t>
      </w:r>
    </w:p>
    <w:p w14:paraId="7A279957" w14:textId="77777777" w:rsidR="004D0888" w:rsidRPr="000D241A" w:rsidRDefault="004D0888" w:rsidP="004D0888">
      <w:pPr>
        <w:rPr>
          <w:w w:val="101"/>
        </w:rPr>
      </w:pPr>
    </w:p>
    <w:p w14:paraId="7A279958" w14:textId="77777777" w:rsidR="009F27FF" w:rsidRDefault="006456EC" w:rsidP="009F27FF">
      <w:pPr>
        <w:rPr>
          <w:w w:val="101"/>
        </w:rPr>
      </w:pPr>
      <w:r>
        <w:rPr>
          <w:w w:val="101"/>
        </w:rPr>
        <w:t>Rīgā,</w:t>
      </w:r>
      <w:permStart w:id="0"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0"/>
    </w:p>
    <w:p w14:paraId="7A279959" w14:textId="77777777" w:rsidR="004D0888" w:rsidRPr="000D241A" w:rsidRDefault="004D0888" w:rsidP="004D0888">
      <w:pPr>
        <w:rPr>
          <w:w w:val="101"/>
        </w:rPr>
      </w:pPr>
    </w:p>
    <w:p w14:paraId="7A27995A" w14:textId="3ACF5F49" w:rsidR="004D0888" w:rsidRPr="000D241A" w:rsidRDefault="006456EC" w:rsidP="004D0888">
      <w:pPr>
        <w:ind w:firstLine="720"/>
        <w:rPr>
          <w:w w:val="101"/>
        </w:rPr>
      </w:pPr>
      <w:r w:rsidRPr="000D241A">
        <w:rPr>
          <w:b/>
          <w:w w:val="101"/>
        </w:rPr>
        <w:t xml:space="preserve">SIA </w:t>
      </w:r>
      <w:r w:rsidR="000A3053">
        <w:rPr>
          <w:b/>
          <w:w w:val="101"/>
        </w:rPr>
        <w:t>“</w:t>
      </w:r>
      <w:r w:rsidRPr="000D241A">
        <w:rPr>
          <w:b/>
          <w:w w:val="101"/>
        </w:rPr>
        <w:t>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1" w:edGrp="everyone"/>
      <w:r w:rsidR="00204FFC" w:rsidRPr="0069331B">
        <w:rPr>
          <w:color w:val="000000" w:themeColor="text1"/>
          <w:w w:val="101"/>
        </w:rPr>
        <w:t xml:space="preserve">2021. gada 18. oktobra pilnvaru Nr. </w:t>
      </w:r>
      <w:r w:rsidR="00204FFC" w:rsidRPr="0069331B">
        <w:rPr>
          <w:color w:val="000000" w:themeColor="text1"/>
        </w:rPr>
        <w:t xml:space="preserve">RN-2021-52-pv/2.6 </w:t>
      </w:r>
      <w:r w:rsidR="00204FFC" w:rsidRPr="0069331B">
        <w:rPr>
          <w:color w:val="000000" w:themeColor="text1"/>
          <w:w w:val="101"/>
        </w:rPr>
        <w:t>rīkojas tās Nekustamo īpašumu pārvaldīšanas un iznomāšanas pārvaldes direktore Rigonda Rimša</w:t>
      </w:r>
      <w:r w:rsidR="00E717C0">
        <w:rPr>
          <w:w w:val="101"/>
        </w:rPr>
        <w:t xml:space="preserve">, </w:t>
      </w:r>
      <w:r w:rsidRPr="000D241A">
        <w:rPr>
          <w:w w:val="101"/>
        </w:rPr>
        <w:t xml:space="preserve"> </w:t>
      </w:r>
      <w:permEnd w:id="1"/>
      <w:r w:rsidRPr="000D241A">
        <w:rPr>
          <w:w w:val="101"/>
        </w:rPr>
        <w:t>no vienas puses, un</w:t>
      </w:r>
    </w:p>
    <w:p w14:paraId="7A27995B" w14:textId="77777777" w:rsidR="004D0888" w:rsidRPr="000D241A" w:rsidRDefault="006456EC" w:rsidP="004D0888">
      <w:pPr>
        <w:ind w:firstLine="720"/>
      </w:pPr>
      <w:permStart w:id="2"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2"/>
      <w:r w:rsidRPr="000D241A">
        <w:t>,</w:t>
      </w:r>
    </w:p>
    <w:p w14:paraId="7A27995C" w14:textId="6C183F36" w:rsidR="004D0888" w:rsidRPr="000D241A" w:rsidRDefault="006456EC" w:rsidP="004D0888">
      <w:pPr>
        <w:ind w:firstLine="567"/>
        <w:rPr>
          <w:w w:val="101"/>
        </w:rPr>
      </w:pPr>
      <w:r w:rsidRPr="000D241A">
        <w:rPr>
          <w:w w:val="101"/>
        </w:rPr>
        <w:t>turpmāk tekstā abi kopā saukti – Puses, bet katrs atsevišķi arī Puse, pamatojoties uz Iznomāt</w:t>
      </w:r>
      <w:r w:rsidRPr="000D241A">
        <w:rPr>
          <w:w w:val="101"/>
        </w:rPr>
        <w:t>āja Nekustamā īpašuma iznomāšanas komisijas 20</w:t>
      </w:r>
      <w:permStart w:id="3" w:edGrp="everyone"/>
      <w:r w:rsidR="006B56A4">
        <w:rPr>
          <w:w w:val="101"/>
        </w:rPr>
        <w:t>22</w:t>
      </w:r>
      <w:permEnd w:id="3"/>
      <w:r w:rsidRPr="000D241A">
        <w:rPr>
          <w:w w:val="101"/>
        </w:rPr>
        <w:t xml:space="preserve">. gada </w:t>
      </w:r>
      <w:permStart w:id="4" w:edGrp="everyone"/>
      <w:r w:rsidRPr="000D241A">
        <w:rPr>
          <w:w w:val="101"/>
        </w:rPr>
        <w:t>__.</w:t>
      </w:r>
      <w:r w:rsidR="00890A88">
        <w:rPr>
          <w:w w:val="101"/>
        </w:rPr>
        <w:t> </w:t>
      </w:r>
      <w:r w:rsidRPr="000D241A">
        <w:rPr>
          <w:w w:val="101"/>
        </w:rPr>
        <w:t xml:space="preserve">________ </w:t>
      </w:r>
      <w:permEnd w:id="4"/>
      <w:r w:rsidRPr="000D241A">
        <w:rPr>
          <w:w w:val="101"/>
        </w:rPr>
        <w:t>lēmumu (protokols Nr. RN-</w:t>
      </w:r>
      <w:permStart w:id="5" w:edGrp="everyone"/>
      <w:r w:rsidRPr="000D241A">
        <w:rPr>
          <w:w w:val="101"/>
        </w:rPr>
        <w:t>_________</w:t>
      </w:r>
      <w:permEnd w:id="5"/>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6456EC"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388D8EAC" w:rsidR="004D0888" w:rsidRPr="000D241A" w:rsidRDefault="006456EC"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6" w:edGrp="everyone"/>
      <w:r w:rsidR="00C26FA8">
        <w:rPr>
          <w:w w:val="101"/>
        </w:rPr>
        <w:t>Kungu ielā 3, Rīgā</w:t>
      </w:r>
      <w:permEnd w:id="6"/>
      <w:r w:rsidRPr="000D241A">
        <w:rPr>
          <w:w w:val="101"/>
        </w:rPr>
        <w:t xml:space="preserve">, kadastra apzīmējums </w:t>
      </w:r>
      <w:permStart w:id="7" w:edGrp="everyone"/>
      <w:r w:rsidR="00C26FA8">
        <w:rPr>
          <w:w w:val="101"/>
        </w:rPr>
        <w:t>0100 001 0152 001</w:t>
      </w:r>
      <w:r w:rsidR="000C458F">
        <w:rPr>
          <w:w w:val="101"/>
        </w:rPr>
        <w:t xml:space="preserve"> </w:t>
      </w:r>
      <w:permEnd w:id="7"/>
      <w:r w:rsidRPr="000D241A">
        <w:rPr>
          <w:w w:val="101"/>
        </w:rPr>
        <w:t xml:space="preserve"> (turpmāk - Ēka), šādas telpas ar kopējo platību </w:t>
      </w:r>
      <w:permStart w:id="8" w:edGrp="everyone"/>
      <w:r w:rsidR="000C62A3">
        <w:rPr>
          <w:w w:val="101"/>
        </w:rPr>
        <w:t>50</w:t>
      </w:r>
      <w:r w:rsidR="00C26FA8">
        <w:rPr>
          <w:w w:val="101"/>
        </w:rPr>
        <w:t>,</w:t>
      </w:r>
      <w:r w:rsidR="000C62A3">
        <w:rPr>
          <w:w w:val="101"/>
        </w:rPr>
        <w:t>31</w:t>
      </w:r>
      <w:r w:rsidR="00065AD7" w:rsidRPr="008926EF">
        <w:rPr>
          <w:rFonts w:eastAsia="Calibri"/>
        </w:rPr>
        <w:t xml:space="preserve"> </w:t>
      </w:r>
      <w:permEnd w:id="8"/>
      <w:r w:rsidRPr="000D241A">
        <w:rPr>
          <w:b/>
          <w:w w:val="101"/>
        </w:rPr>
        <w:t xml:space="preserve"> </w:t>
      </w:r>
      <w:r w:rsidRPr="000D241A">
        <w:rPr>
          <w:w w:val="101"/>
        </w:rPr>
        <w:t>m</w:t>
      </w:r>
      <w:r w:rsidRPr="000D241A">
        <w:rPr>
          <w:w w:val="101"/>
          <w:vertAlign w:val="superscript"/>
        </w:rPr>
        <w:t>2</w:t>
      </w:r>
      <w:r w:rsidRPr="000D241A">
        <w:rPr>
          <w:w w:val="101"/>
        </w:rPr>
        <w:t>:</w:t>
      </w:r>
    </w:p>
    <w:p w14:paraId="38A6271F" w14:textId="153C9C61" w:rsidR="00C26FA8" w:rsidRPr="00C26FA8" w:rsidRDefault="006456EC" w:rsidP="000C458F">
      <w:pPr>
        <w:numPr>
          <w:ilvl w:val="2"/>
          <w:numId w:val="1"/>
        </w:numPr>
        <w:overflowPunct w:val="0"/>
        <w:autoSpaceDE w:val="0"/>
        <w:autoSpaceDN w:val="0"/>
        <w:adjustRightInd w:val="0"/>
        <w:ind w:left="1276" w:hanging="709"/>
        <w:textAlignment w:val="baseline"/>
        <w:rPr>
          <w:b/>
          <w:bCs/>
          <w:w w:val="101"/>
        </w:rPr>
      </w:pPr>
      <w:permStart w:id="9" w:edGrp="everyone"/>
      <w:r>
        <w:rPr>
          <w:w w:val="101"/>
        </w:rPr>
        <w:t xml:space="preserve"> iznomājamās telpas </w:t>
      </w:r>
      <w:r w:rsidR="000C62A3">
        <w:rPr>
          <w:w w:val="101"/>
        </w:rPr>
        <w:t>33</w:t>
      </w:r>
      <w:r>
        <w:rPr>
          <w:w w:val="101"/>
        </w:rPr>
        <w:t>,</w:t>
      </w:r>
      <w:r w:rsidR="000C62A3">
        <w:rPr>
          <w:w w:val="101"/>
        </w:rPr>
        <w:t>40</w:t>
      </w:r>
      <w:r w:rsidRPr="000D241A">
        <w:rPr>
          <w:b/>
          <w:w w:val="101"/>
        </w:rPr>
        <w:t xml:space="preserve"> </w:t>
      </w:r>
      <w:r w:rsidRPr="000D241A">
        <w:rPr>
          <w:w w:val="101"/>
        </w:rPr>
        <w:t>m</w:t>
      </w:r>
      <w:r w:rsidRPr="000D241A">
        <w:rPr>
          <w:w w:val="101"/>
          <w:vertAlign w:val="superscript"/>
        </w:rPr>
        <w:t>2</w:t>
      </w:r>
      <w:r>
        <w:rPr>
          <w:w w:val="101"/>
        </w:rPr>
        <w:t xml:space="preserve"> platībā,</w:t>
      </w:r>
      <w:r w:rsidRPr="00D7781A">
        <w:rPr>
          <w:w w:val="101"/>
        </w:rPr>
        <w:t xml:space="preserve"> t.sk.:</w:t>
      </w:r>
    </w:p>
    <w:p w14:paraId="69DB75EC" w14:textId="39A4D285" w:rsidR="00C26FA8" w:rsidRPr="00C26FA8" w:rsidRDefault="006456EC" w:rsidP="00C26FA8">
      <w:pPr>
        <w:overflowPunct w:val="0"/>
        <w:autoSpaceDE w:val="0"/>
        <w:autoSpaceDN w:val="0"/>
        <w:adjustRightInd w:val="0"/>
        <w:ind w:left="993"/>
        <w:textAlignment w:val="baseline"/>
        <w:rPr>
          <w:w w:val="101"/>
        </w:rPr>
      </w:pPr>
      <w:r>
        <w:rPr>
          <w:w w:val="101"/>
        </w:rPr>
        <w:t xml:space="preserve">1.1.1.1. 2.stāva </w:t>
      </w:r>
      <w:r w:rsidR="00AC2AD4">
        <w:rPr>
          <w:w w:val="101"/>
        </w:rPr>
        <w:t xml:space="preserve">telpu grupas 003 </w:t>
      </w:r>
      <w:r>
        <w:rPr>
          <w:w w:val="101"/>
        </w:rPr>
        <w:t xml:space="preserve">telpa Nr. 3 ar kopējo platību </w:t>
      </w:r>
      <w:r w:rsidR="000C62A3">
        <w:rPr>
          <w:w w:val="101"/>
        </w:rPr>
        <w:t>31</w:t>
      </w:r>
      <w:r>
        <w:rPr>
          <w:w w:val="101"/>
        </w:rPr>
        <w:t>,</w:t>
      </w:r>
      <w:r w:rsidR="000C62A3">
        <w:rPr>
          <w:w w:val="101"/>
        </w:rPr>
        <w:t>90</w:t>
      </w:r>
      <w:r w:rsidRPr="00334896">
        <w:rPr>
          <w:b/>
          <w:w w:val="101"/>
        </w:rPr>
        <w:t xml:space="preserve"> </w:t>
      </w:r>
      <w:r w:rsidRPr="00334896">
        <w:rPr>
          <w:w w:val="101"/>
        </w:rPr>
        <w:t>m</w:t>
      </w:r>
      <w:r w:rsidRPr="00334896">
        <w:rPr>
          <w:w w:val="101"/>
          <w:vertAlign w:val="superscript"/>
        </w:rPr>
        <w:t>2</w:t>
      </w:r>
      <w:r>
        <w:rPr>
          <w:w w:val="101"/>
        </w:rPr>
        <w:t>;</w:t>
      </w:r>
    </w:p>
    <w:p w14:paraId="6BCDD630" w14:textId="40E68695" w:rsidR="00C26FA8" w:rsidRPr="000D241A" w:rsidRDefault="006456EC" w:rsidP="00AC2AD4">
      <w:pPr>
        <w:overflowPunct w:val="0"/>
        <w:autoSpaceDE w:val="0"/>
        <w:autoSpaceDN w:val="0"/>
        <w:adjustRightInd w:val="0"/>
        <w:ind w:left="1843" w:hanging="850"/>
        <w:textAlignment w:val="baseline"/>
        <w:rPr>
          <w:b/>
          <w:bCs/>
          <w:w w:val="101"/>
        </w:rPr>
      </w:pPr>
      <w:r>
        <w:rPr>
          <w:w w:val="101"/>
        </w:rPr>
        <w:t xml:space="preserve">1.1.1.2. 2.stāva </w:t>
      </w:r>
      <w:r w:rsidR="00AC2AD4">
        <w:rPr>
          <w:w w:val="101"/>
        </w:rPr>
        <w:t xml:space="preserve">telpu grupas 003 </w:t>
      </w:r>
      <w:r>
        <w:rPr>
          <w:w w:val="101"/>
        </w:rPr>
        <w:t>telpas Nr. 5 domājamā daļa ar kopējo platību 1,50</w:t>
      </w:r>
      <w:r w:rsidRPr="00334896">
        <w:rPr>
          <w:b/>
          <w:w w:val="101"/>
        </w:rPr>
        <w:t xml:space="preserve"> </w:t>
      </w:r>
      <w:r w:rsidRPr="00334896">
        <w:rPr>
          <w:w w:val="101"/>
        </w:rPr>
        <w:t>m</w:t>
      </w:r>
      <w:r w:rsidRPr="00334896">
        <w:rPr>
          <w:w w:val="101"/>
          <w:vertAlign w:val="superscript"/>
        </w:rPr>
        <w:t>2</w:t>
      </w:r>
      <w:r w:rsidR="00AC2AD4">
        <w:rPr>
          <w:w w:val="101"/>
          <w:vertAlign w:val="superscript"/>
        </w:rPr>
        <w:t xml:space="preserve"> </w:t>
      </w:r>
      <w:r w:rsidR="00AC2AD4" w:rsidRPr="00313FF4">
        <w:rPr>
          <w:w w:val="101"/>
        </w:rPr>
        <w:t xml:space="preserve">turpmāk </w:t>
      </w:r>
      <w:r w:rsidR="00AC2AD4">
        <w:rPr>
          <w:w w:val="101"/>
        </w:rPr>
        <w:t xml:space="preserve">abas kopā sauktas </w:t>
      </w:r>
      <w:r w:rsidR="00AC2AD4" w:rsidRPr="00313FF4">
        <w:rPr>
          <w:w w:val="101"/>
        </w:rPr>
        <w:t>– Telpas</w:t>
      </w:r>
      <w:r>
        <w:rPr>
          <w:w w:val="101"/>
        </w:rPr>
        <w:t>;</w:t>
      </w:r>
      <w:r>
        <w:rPr>
          <w:w w:val="101"/>
          <w:vertAlign w:val="superscript"/>
        </w:rPr>
        <w:t xml:space="preserve"> </w:t>
      </w:r>
    </w:p>
    <w:p w14:paraId="7A279961" w14:textId="66AEF4BE" w:rsidR="000C458F" w:rsidRPr="000D241A" w:rsidRDefault="006456EC" w:rsidP="000C458F">
      <w:pPr>
        <w:numPr>
          <w:ilvl w:val="2"/>
          <w:numId w:val="1"/>
        </w:numPr>
        <w:overflowPunct w:val="0"/>
        <w:autoSpaceDE w:val="0"/>
        <w:autoSpaceDN w:val="0"/>
        <w:adjustRightInd w:val="0"/>
        <w:ind w:left="1276" w:hanging="709"/>
        <w:textAlignment w:val="baseline"/>
        <w:rPr>
          <w:b/>
          <w:bCs/>
          <w:w w:val="101"/>
        </w:rPr>
      </w:pPr>
      <w:r>
        <w:rPr>
          <w:w w:val="101"/>
        </w:rPr>
        <w:t>Ē</w:t>
      </w:r>
      <w:r w:rsidR="008D6371" w:rsidRPr="004521E8">
        <w:rPr>
          <w:w w:val="101"/>
        </w:rPr>
        <w:t xml:space="preserve">kas koplietošanas telpu domājamā daļa ar kopējo platību </w:t>
      </w:r>
      <w:r w:rsidR="000C62A3">
        <w:rPr>
          <w:w w:val="101"/>
        </w:rPr>
        <w:t>16</w:t>
      </w:r>
      <w:r w:rsidR="008D6371">
        <w:rPr>
          <w:w w:val="101"/>
        </w:rPr>
        <w:t>,</w:t>
      </w:r>
      <w:r w:rsidR="000C62A3">
        <w:rPr>
          <w:w w:val="101"/>
        </w:rPr>
        <w:t>91</w:t>
      </w:r>
      <w:r w:rsidR="008D6371" w:rsidRPr="004521E8">
        <w:rPr>
          <w:w w:val="101"/>
        </w:rPr>
        <w:t xml:space="preserve"> m</w:t>
      </w:r>
      <w:r w:rsidR="008D6371" w:rsidRPr="004521E8">
        <w:rPr>
          <w:w w:val="101"/>
          <w:vertAlign w:val="superscript"/>
        </w:rPr>
        <w:t>2</w:t>
      </w:r>
      <w:r w:rsidRPr="000D241A">
        <w:rPr>
          <w:w w:val="101"/>
        </w:rPr>
        <w:t xml:space="preserve">. </w:t>
      </w:r>
    </w:p>
    <w:p w14:paraId="7A279962" w14:textId="49D718E2" w:rsidR="004D0888" w:rsidRPr="000D241A" w:rsidRDefault="006456EC" w:rsidP="004D0888">
      <w:pPr>
        <w:ind w:left="567"/>
        <w:rPr>
          <w:w w:val="101"/>
        </w:rPr>
      </w:pPr>
      <w:r w:rsidRPr="000D241A">
        <w:rPr>
          <w:w w:val="101"/>
        </w:rPr>
        <w:t xml:space="preserve">Kopā ar Telpām Nomnieka lietošanā tiek nodota domājamā daļa no zemesgabala </w:t>
      </w:r>
      <w:r w:rsidR="008D6371">
        <w:rPr>
          <w:w w:val="101"/>
        </w:rPr>
        <w:t>Kungu ielā 3, Rīgā</w:t>
      </w:r>
      <w:r w:rsidRPr="000D241A">
        <w:rPr>
          <w:w w:val="101"/>
        </w:rPr>
        <w:t xml:space="preserve">, </w:t>
      </w:r>
      <w:r w:rsidRPr="000D241A">
        <w:rPr>
          <w:w w:val="101"/>
        </w:rPr>
        <w:t>kadastra Nr. </w:t>
      </w:r>
      <w:r w:rsidR="008D6371">
        <w:rPr>
          <w:w w:val="101"/>
        </w:rPr>
        <w:t xml:space="preserve">0100 001 0152 </w:t>
      </w:r>
      <w:r w:rsidRPr="000D241A">
        <w:rPr>
          <w:w w:val="101"/>
        </w:rPr>
        <w:t xml:space="preserve">ar platību </w:t>
      </w:r>
      <w:r w:rsidR="000C62A3">
        <w:rPr>
          <w:w w:val="101"/>
        </w:rPr>
        <w:t>17</w:t>
      </w:r>
      <w:r w:rsidR="008D6371">
        <w:rPr>
          <w:w w:val="101"/>
        </w:rPr>
        <w:t>,</w:t>
      </w:r>
      <w:r w:rsidR="000C62A3">
        <w:rPr>
          <w:w w:val="101"/>
        </w:rPr>
        <w:t>70</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ermEnd w:id="9"/>
      <w:r w:rsidRPr="000D241A">
        <w:rPr>
          <w:w w:val="101"/>
        </w:rPr>
        <w:t>.</w:t>
      </w:r>
    </w:p>
    <w:p w14:paraId="7A279963" w14:textId="77777777" w:rsidR="004D0888" w:rsidRPr="000D241A" w:rsidRDefault="006456EC"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1" w:edGrp="everyone"/>
      <w:r w:rsidRPr="000D241A">
        <w:t>1., 2. un 3</w:t>
      </w:r>
      <w:permEnd w:id="11"/>
      <w:r w:rsidRPr="000D241A">
        <w:t>. pielikums un ir neatņemama tā sastāvdaļa.</w:t>
      </w:r>
    </w:p>
    <w:p w14:paraId="7A279964" w14:textId="11E93411" w:rsidR="004D0888" w:rsidRPr="000D241A" w:rsidRDefault="006456EC"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Paraks</w:t>
      </w:r>
      <w:r w:rsidRPr="000D241A">
        <w:rPr>
          <w:rFonts w:eastAsia="Calibri"/>
        </w:rPr>
        <w:t xml:space="preserve">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sidR="00C26985">
        <w:rPr>
          <w:w w:val="101"/>
        </w:rPr>
        <w:t xml:space="preserve"> (turpmāk – Akts)</w:t>
      </w:r>
      <w:r w:rsidRPr="000D241A">
        <w:rPr>
          <w:w w:val="101"/>
        </w:rPr>
        <w:t>, kas</w:t>
      </w:r>
      <w:r w:rsidRPr="000D241A">
        <w:rPr>
          <w:w w:val="101"/>
        </w:rPr>
        <w:t xml:space="preserve"> </w:t>
      </w:r>
      <w:r w:rsidRPr="000D241A">
        <w:t>pēc tā abpusējas parakstīšanas kļūst par Līguma neatņemamu sastāvdaļu.</w:t>
      </w:r>
    </w:p>
    <w:p w14:paraId="7A279969" w14:textId="6A75C6E1" w:rsidR="004D0888" w:rsidRPr="000D241A" w:rsidRDefault="006456EC" w:rsidP="004D0888">
      <w:pPr>
        <w:numPr>
          <w:ilvl w:val="1"/>
          <w:numId w:val="1"/>
        </w:numPr>
        <w:overflowPunct w:val="0"/>
        <w:autoSpaceDE w:val="0"/>
        <w:autoSpaceDN w:val="0"/>
        <w:adjustRightInd w:val="0"/>
        <w:ind w:hanging="573"/>
        <w:textAlignment w:val="baseline"/>
        <w:rPr>
          <w:b/>
          <w:bCs/>
          <w:w w:val="101"/>
        </w:rPr>
      </w:pPr>
      <w:permStart w:id="12" w:edGrp="everyone"/>
      <w:permEnd w:id="12"/>
      <w:r w:rsidRPr="000D241A">
        <w:t>Telpas</w:t>
      </w:r>
      <w:r w:rsidRPr="000D241A">
        <w:rPr>
          <w:w w:val="101"/>
        </w:rPr>
        <w:t xml:space="preserve"> tiek iznomātas ar lietošanas mērķi: </w:t>
      </w:r>
      <w:permStart w:id="13" w:edGrp="everyone"/>
      <w:r w:rsidR="00DC21A8" w:rsidRPr="0017427C">
        <w:rPr>
          <w:lang w:eastAsia="lv-LV"/>
        </w:rPr>
        <w:t xml:space="preserve">biroja </w:t>
      </w:r>
      <w:r w:rsidR="007E0EB6">
        <w:rPr>
          <w:lang w:eastAsia="lv-LV"/>
        </w:rPr>
        <w:t xml:space="preserve">telpu </w:t>
      </w:r>
      <w:r w:rsidR="00DC21A8" w:rsidRPr="0017427C">
        <w:rPr>
          <w:lang w:eastAsia="lv-LV"/>
        </w:rPr>
        <w:t>izvietošana</w:t>
      </w:r>
      <w:permEnd w:id="13"/>
      <w:r w:rsidRPr="000D241A">
        <w:rPr>
          <w:w w:val="101"/>
        </w:rPr>
        <w:t>.</w:t>
      </w:r>
    </w:p>
    <w:p w14:paraId="7A27996A" w14:textId="21550BCB" w:rsidR="004D0888" w:rsidRPr="0031257F" w:rsidRDefault="006456EC" w:rsidP="004D0888">
      <w:pPr>
        <w:numPr>
          <w:ilvl w:val="1"/>
          <w:numId w:val="1"/>
        </w:numPr>
        <w:overflowPunct w:val="0"/>
        <w:autoSpaceDE w:val="0"/>
        <w:autoSpaceDN w:val="0"/>
        <w:adjustRightInd w:val="0"/>
        <w:ind w:left="567" w:hanging="567"/>
        <w:textAlignment w:val="baseline"/>
        <w:rPr>
          <w:b/>
          <w:bCs/>
          <w:w w:val="101"/>
        </w:rPr>
      </w:pPr>
      <w:permStart w:id="14"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E934FE">
        <w:rPr>
          <w:w w:val="101"/>
        </w:rPr>
        <w:t>2028</w:t>
      </w:r>
      <w:r w:rsidR="00890A88" w:rsidRPr="000D241A">
        <w:rPr>
          <w:w w:val="101"/>
        </w:rPr>
        <w:t>.</w:t>
      </w:r>
      <w:r w:rsidR="00890A88">
        <w:rPr>
          <w:w w:val="101"/>
        </w:rPr>
        <w:t> g</w:t>
      </w:r>
      <w:r w:rsidR="00890A88" w:rsidRPr="000D241A">
        <w:rPr>
          <w:w w:val="101"/>
        </w:rPr>
        <w:t>ada</w:t>
      </w:r>
      <w:r w:rsidR="00890A88">
        <w:rPr>
          <w:w w:val="101"/>
        </w:rPr>
        <w:t xml:space="preserve"> </w:t>
      </w:r>
      <w:r w:rsidR="00E749CC">
        <w:rPr>
          <w:w w:val="101"/>
        </w:rPr>
        <w:t>31</w:t>
      </w:r>
      <w:r w:rsidR="00890A88">
        <w:rPr>
          <w:w w:val="101"/>
        </w:rPr>
        <w:t>. </w:t>
      </w:r>
      <w:r w:rsidR="00E749CC">
        <w:rPr>
          <w:w w:val="101"/>
        </w:rPr>
        <w:t>augustam</w:t>
      </w:r>
      <w:r w:rsidRPr="000D241A">
        <w:rPr>
          <w:w w:val="101"/>
        </w:rPr>
        <w:t>.</w:t>
      </w:r>
      <w:r w:rsidRPr="000D241A">
        <w:rPr>
          <w:b/>
          <w:bCs/>
          <w:w w:val="101"/>
        </w:rPr>
        <w:t xml:space="preserve"> </w:t>
      </w:r>
      <w:r w:rsidRPr="005502CE">
        <w:t xml:space="preserve">Ja to atļauj </w:t>
      </w:r>
      <w:r w:rsidRPr="005502CE">
        <w:t>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w:t>
      </w:r>
      <w:r w:rsidRPr="005502CE">
        <w:t>lāk kā 2 (divus) mēnešus pirms Līgumā noteiktā termiņa beigām</w:t>
      </w:r>
      <w:permEnd w:id="14"/>
      <w:r w:rsidRPr="005502CE">
        <w:t>.</w:t>
      </w:r>
    </w:p>
    <w:p w14:paraId="7A27996B" w14:textId="77777777" w:rsidR="004D0888" w:rsidRPr="005502CE" w:rsidRDefault="006456EC" w:rsidP="004D0888">
      <w:pPr>
        <w:numPr>
          <w:ilvl w:val="1"/>
          <w:numId w:val="1"/>
        </w:numPr>
        <w:overflowPunct w:val="0"/>
        <w:autoSpaceDE w:val="0"/>
        <w:autoSpaceDN w:val="0"/>
        <w:adjustRightInd w:val="0"/>
        <w:ind w:left="567" w:hanging="567"/>
        <w:textAlignment w:val="baseline"/>
        <w:rPr>
          <w:w w:val="101"/>
        </w:rPr>
      </w:pPr>
      <w:r w:rsidRPr="005502CE">
        <w:rPr>
          <w:w w:val="101"/>
        </w:rPr>
        <w:lastRenderedPageBreak/>
        <w:t xml:space="preserve">Nomnieks uzņemas risku par iespējamiem zaudējumiem, ja </w:t>
      </w:r>
      <w:r w:rsidR="005E271A">
        <w:rPr>
          <w:w w:val="101"/>
        </w:rPr>
        <w:t>Ī</w:t>
      </w:r>
      <w:r w:rsidRPr="005502CE">
        <w:rPr>
          <w:w w:val="101"/>
        </w:rPr>
        <w:t>pašumu Nomnieks atbilstoši savai iecerei nevarēs izmantot Līgumā noteiktajam lietošanas mērķim un Iznomātājs šajā gadījumā neatlīdzina No</w:t>
      </w:r>
      <w:r w:rsidRPr="005502CE">
        <w:rPr>
          <w:w w:val="101"/>
        </w:rPr>
        <w:t xml:space="preserve">mniekam nekādus izdevumus (tai skaitā, ne nepieciešamos, ne derīgos, ne greznuma izdevumus). </w:t>
      </w:r>
    </w:p>
    <w:p w14:paraId="7A27996C"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6B188713" w14:textId="1B036C0E" w:rsidR="00E934FE" w:rsidRPr="00E934FE" w:rsidRDefault="006456EC" w:rsidP="00E934FE">
      <w:pPr>
        <w:pStyle w:val="ListParagraph"/>
        <w:numPr>
          <w:ilvl w:val="1"/>
          <w:numId w:val="2"/>
        </w:numPr>
        <w:overflowPunct w:val="0"/>
        <w:autoSpaceDE w:val="0"/>
        <w:autoSpaceDN w:val="0"/>
        <w:adjustRightInd w:val="0"/>
        <w:ind w:left="567" w:hanging="567"/>
        <w:jc w:val="both"/>
        <w:textAlignment w:val="baseline"/>
        <w:rPr>
          <w:b/>
          <w:bCs/>
          <w:w w:val="101"/>
        </w:rPr>
      </w:pPr>
      <w:permStart w:id="15" w:edGrp="everyone"/>
      <w:r w:rsidRPr="0031257F">
        <w:rPr>
          <w:w w:val="101"/>
          <w:lang w:val="lv-LV"/>
        </w:rPr>
        <w:t xml:space="preserve">Parakstot Līgumu, Nomnieks apliecina, ka </w:t>
      </w:r>
      <w:r>
        <w:rPr>
          <w:w w:val="101"/>
          <w:lang w:val="lv-LV"/>
        </w:rPr>
        <w:t>ir informēts par to, ka Īpašums</w:t>
      </w:r>
      <w:r w:rsidRPr="0031257F">
        <w:rPr>
          <w:w w:val="101"/>
          <w:lang w:val="lv-LV"/>
        </w:rPr>
        <w:t xml:space="preserve"> atrodas </w:t>
      </w:r>
      <w:r w:rsidRPr="0031257F">
        <w:rPr>
          <w:lang w:val="lv-LV"/>
        </w:rPr>
        <w:t>valsts nozīmes pilsētbūvniecības pieminekļa „Rīgas pilsētas vēsturiskais centrs” (valsts aizsardzības Nr. 7442) teritorijā / Apvienoto Nāciju Izglītības, zinātnes un kultūras organizācijas (UNESCO) Pasaules kultūras un dabas mantojuma vietas Nr. 852 „Rīgas</w:t>
      </w:r>
      <w:r w:rsidRPr="0031257F">
        <w:rPr>
          <w:lang w:val="lv-LV"/>
        </w:rPr>
        <w:t xml:space="preserve"> vēsturiskais centrs” teritorijā / valsts nozīmes arheoloģiskā pieminekļa „Vecrīgas arheoloģiskais komplekss” (valsts aizsardzības Nr. 2070) teritorijā </w:t>
      </w:r>
      <w:r w:rsidRPr="0021633D">
        <w:rPr>
          <w:lang w:val="lv-LV"/>
        </w:rPr>
        <w:t xml:space="preserve">un apņemas ievērot normatīvos aktus kultūras pieminekļu aizsardzības jomā un </w:t>
      </w:r>
      <w:r w:rsidR="004A5DC6">
        <w:t>Nacionālā kultūras mantojuma pārvaldes</w:t>
      </w:r>
      <w:r w:rsidR="004A5DC6" w:rsidRPr="0021633D">
        <w:rPr>
          <w:lang w:val="lv-LV"/>
        </w:rPr>
        <w:t xml:space="preserve"> </w:t>
      </w:r>
      <w:r w:rsidRPr="0021633D">
        <w:rPr>
          <w:lang w:val="lv-LV"/>
        </w:rPr>
        <w:t>norādījumus par kultūras pieminekļu izmantošanu un saglabāšanu.</w:t>
      </w:r>
      <w:r w:rsidRPr="0031257F">
        <w:rPr>
          <w:w w:val="101"/>
          <w:lang w:val="lv-LV"/>
        </w:rPr>
        <w:t xml:space="preserve"> </w:t>
      </w:r>
    </w:p>
    <w:permEnd w:id="15"/>
    <w:p w14:paraId="7A279974"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7A279975" w14:textId="77777777" w:rsidR="004D0888" w:rsidRPr="000D241A" w:rsidRDefault="004D0888" w:rsidP="004D0888">
      <w:pPr>
        <w:rPr>
          <w:b/>
          <w:bCs/>
          <w:w w:val="101"/>
        </w:rPr>
      </w:pPr>
    </w:p>
    <w:p w14:paraId="7A279976" w14:textId="77777777" w:rsidR="004D0888" w:rsidRPr="000D241A" w:rsidRDefault="006456EC"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7A279977"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 xml:space="preserve">garantē tam Līguma darbības laikā Telpu lietošanu bez jebkāda traucējuma no Iznomātāja </w:t>
      </w:r>
      <w:r w:rsidRPr="000D241A">
        <w:rPr>
          <w:w w:val="101"/>
        </w:rPr>
        <w:t>vai kādas citas personas puses, kura uz to pretendētu ar Iznomātāja pilnvarojumu vai starpniecību.</w:t>
      </w:r>
    </w:p>
    <w:p w14:paraId="7A279978"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t>Iznomātājam ir tiesības Nomnieka klātbūtnē apsekot Telpas tādā apjomā, lai pārliecinātos, vai tās tiek ekspluatētas un izmantotas atbilstoši Līguma noteikumi</w:t>
      </w:r>
      <w:r w:rsidRPr="000D241A">
        <w:t xml:space="preserve">em un spēkā esošajiem normatīvajiem aktiem, netiek bojātas vai postītas. Pēc Iznomātāja pieprasījuma Nomnieks nodrošina savu pārstāvju piedalīšanos pārbaudes aktu sastādīšanā un parakstīšanā. </w:t>
      </w:r>
    </w:p>
    <w:p w14:paraId="7A279979" w14:textId="796DA13C"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w:t>
      </w:r>
      <w:r w:rsidRPr="000D241A">
        <w:t xml:space="preserve"> piesaistot atbilstošus speciālistus), ka Īpašums atbilst Līguma un Latvijas Republikas normatīvo aktu prasībām, Īpašumam nav nekādu slēpto defektu vai trūkumu, kas varētu traucēt lietot Īpašumu atbilstoši Līguma nosacījumiem. Iznomātājs neatbild par jebkā</w:t>
      </w:r>
      <w:r w:rsidRPr="000D241A">
        <w:t>da veida slēptajiem defektiem, k</w:t>
      </w:r>
      <w:r>
        <w:t>as</w:t>
      </w:r>
      <w:r w:rsidRPr="000D241A">
        <w:t xml:space="preserve"> atklāsies pēc </w:t>
      </w:r>
      <w:r w:rsidR="00C26985">
        <w:t>A</w:t>
      </w:r>
      <w:r w:rsidRPr="000D241A">
        <w:t xml:space="preserve">kta parakstīšanas. Iznomātājs </w:t>
      </w:r>
      <w:r>
        <w:t>nav atbildīgs</w:t>
      </w:r>
      <w:r w:rsidRPr="000D241A">
        <w:t xml:space="preserve"> par Īpašuma trūkumiem.</w:t>
      </w:r>
    </w:p>
    <w:p w14:paraId="7A27997A" w14:textId="2C6448F8"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rPr>
          <w:w w:val="101"/>
        </w:rPr>
        <w:t>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w:t>
      </w:r>
      <w:r w:rsidRPr="000D241A">
        <w:rPr>
          <w:w w:val="101"/>
        </w:rPr>
        <w:t xml:space="preserve">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sidR="00C26985">
        <w:rPr>
          <w:w w:val="101"/>
        </w:rPr>
        <w:t>Aktā</w:t>
      </w:r>
      <w:r w:rsidRPr="000D241A">
        <w:rPr>
          <w:w w:val="101"/>
        </w:rPr>
        <w:t xml:space="preserve">,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00C26985">
        <w:rPr>
          <w:w w:val="101"/>
        </w:rPr>
        <w:t>Aktā</w:t>
      </w:r>
      <w:r w:rsidRPr="000D241A">
        <w:rPr>
          <w:w w:val="101"/>
        </w:rPr>
        <w:t>, Iznomātājs un Nomnieks</w:t>
      </w:r>
      <w:r>
        <w:rPr>
          <w:w w:val="101"/>
        </w:rPr>
        <w:t>,</w:t>
      </w:r>
      <w:r w:rsidRPr="000D241A">
        <w:rPr>
          <w:w w:val="101"/>
        </w:rPr>
        <w:t xml:space="preserve"> v</w:t>
      </w:r>
      <w:r w:rsidRPr="000D241A">
        <w:rPr>
          <w:w w:val="101"/>
        </w:rPr>
        <w:t>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w:t>
      </w:r>
      <w:r w:rsidRPr="000D241A">
        <w:rPr>
          <w:w w:val="101"/>
        </w:rPr>
        <w:t xml:space="preserve">r Defektu akta saturu, Iznomātājam ir tiesības pieaicināt pēc savas izvēles neatkarīgu ekspertu, kurš sastāda Defektu aktu neatkarīgi no Pusēm. Neatkarīga eksperta sagatavots Defektu akts </w:t>
      </w:r>
      <w:r w:rsidRPr="000D241A">
        <w:rPr>
          <w:w w:val="101"/>
        </w:rPr>
        <w:lastRenderedPageBreak/>
        <w:t xml:space="preserve">ir saistošs Pusēm. Ja Nomnieks atsakās veikt Defektu aktā noteiktos </w:t>
      </w:r>
      <w:r w:rsidRPr="000D241A">
        <w:rPr>
          <w:w w:val="101"/>
        </w:rPr>
        <w:t xml:space="preserve">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w:t>
      </w:r>
      <w:r w:rsidRPr="000D241A">
        <w:rPr>
          <w:w w:val="101"/>
          <w:lang w:eastAsia="lv-LV"/>
        </w:rPr>
        <w:t>ikā no tā saņemšanas.</w:t>
      </w:r>
    </w:p>
    <w:p w14:paraId="7A27997B"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7A27997C"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w:t>
      </w:r>
      <w:r w:rsidRPr="000D241A">
        <w:rPr>
          <w:color w:val="000000"/>
        </w:rPr>
        <w:t xml:space="preserve"> līdzekļiem.</w:t>
      </w:r>
    </w:p>
    <w:p w14:paraId="7A27997D"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7A27997E"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w:t>
      </w:r>
      <w:r w:rsidRPr="000D241A">
        <w:t xml:space="preserve">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A27997F"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t>Iznomātājam ir t</w:t>
      </w:r>
      <w:r w:rsidRPr="000D241A">
        <w:t>iesības piekļūt Telpām, lai pārbaudītu komunālo mēraparātu rādījumus, veikt Īpašuma kopējo inženiertehnisko tīklu un sistēmu apkopi, remontu, garantijas servisa darbus, komunikāciju pārbūvi, par darbu veikšanas laiku informējot Nomnieku, un pēc iespējas tā</w:t>
      </w:r>
      <w:r w:rsidRPr="000D241A">
        <w:t>dā laikā, lai tas netraucētu Nomnieka darbību Īpašumā.</w:t>
      </w:r>
    </w:p>
    <w:p w14:paraId="7A279980"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w:t>
      </w:r>
      <w:r w:rsidRPr="000D241A">
        <w:rPr>
          <w:w w:val="101"/>
        </w:rPr>
        <w:t>ātāju. Nomnieka izvietotās izkārtnes, informācija un reklāma ir Nomnieka īpašums, un tās jānoņem pēc Līguma darbības izbeigšanās, atjaunojot izkārtņu un reklāmu piestiprināšanas virsmas uz Ēkas fasādes.</w:t>
      </w:r>
    </w:p>
    <w:p w14:paraId="7A279981"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w:t>
      </w:r>
      <w:r w:rsidRPr="000D241A">
        <w:t>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w:t>
      </w:r>
      <w:r w:rsidRPr="000D241A">
        <w:t xml:space="preserve"> pasākumus, lai nepieļautu vai mazinātu zaudējumu rašanos, un attiecīgus atjaunošanas darbus.</w:t>
      </w:r>
    </w:p>
    <w:p w14:paraId="7A279982" w14:textId="25046CD2"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w:t>
      </w:r>
      <w:r w:rsidRPr="000D241A">
        <w:rPr>
          <w:w w:val="101"/>
        </w:rPr>
        <w:t xml:space="preserve">nomātājam tiek sastādīts </w:t>
      </w:r>
      <w:r w:rsidR="00C26985">
        <w:rPr>
          <w:w w:val="101"/>
        </w:rPr>
        <w:t>Akts</w:t>
      </w:r>
      <w:r w:rsidRPr="000D241A">
        <w:rPr>
          <w:w w:val="101"/>
        </w:rPr>
        <w:t xml:space="preserve"> līguma attiecības izbeidzot, k</w:t>
      </w:r>
      <w:r>
        <w:rPr>
          <w:w w:val="101"/>
        </w:rPr>
        <w:t>o</w:t>
      </w:r>
      <w:r w:rsidRPr="000D241A">
        <w:rPr>
          <w:w w:val="101"/>
        </w:rPr>
        <w:t xml:space="preserve"> paraksta Pušu pilnvarotie pārstāvji.</w:t>
      </w:r>
    </w:p>
    <w:p w14:paraId="7A279983"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7A279984"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Nomniekam ir tiesības nodot Telpas vai to daļu apakšnomā tikai ar Iznomātāja iepriekšējo </w:t>
      </w:r>
      <w:r w:rsidRPr="000D241A">
        <w:rPr>
          <w:w w:val="101"/>
        </w:rPr>
        <w:t>rakstisku saskaņojumu un pie nosacījuma, ka apakšnomas līgumā tiks iekļauts noteikums, kas aizliedz apakšnomniekam nodot tam iznomāto Telpas daļu tālāk lietošanā trešajām personām. Apakšnomas saskaņošanai Nomniekam jāiesniedz apakšnomnieka parakstītais apa</w:t>
      </w:r>
      <w:r w:rsidRPr="000D241A">
        <w:rPr>
          <w:w w:val="101"/>
        </w:rPr>
        <w:t xml:space="preserve">kšnomas līgums, kas </w:t>
      </w:r>
      <w:r w:rsidRPr="000D241A">
        <w:rPr>
          <w:w w:val="101"/>
        </w:rPr>
        <w:lastRenderedPageBreak/>
        <w:t>satur šajā punktā paredzēto nosacījumu. Apakšnomas līguma termiņš nedrīkst pārsniegt Līguma termiņu.</w:t>
      </w:r>
    </w:p>
    <w:p w14:paraId="7A279985"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w:t>
      </w:r>
      <w:r w:rsidRPr="000D241A">
        <w:t>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7" w14:textId="02ABC553" w:rsidR="00B81DDF" w:rsidRPr="000D241A" w:rsidRDefault="006456EC" w:rsidP="00B81DDF">
      <w:pPr>
        <w:numPr>
          <w:ilvl w:val="1"/>
          <w:numId w:val="1"/>
        </w:numPr>
        <w:overflowPunct w:val="0"/>
        <w:autoSpaceDE w:val="0"/>
        <w:autoSpaceDN w:val="0"/>
        <w:adjustRightInd w:val="0"/>
        <w:ind w:left="567" w:hanging="567"/>
        <w:textAlignment w:val="baseline"/>
        <w:rPr>
          <w:b/>
          <w:bCs/>
          <w:w w:val="101"/>
        </w:rPr>
      </w:pPr>
      <w:permStart w:id="16" w:edGrp="everyone"/>
      <w:r w:rsidRPr="000D241A">
        <w:rPr>
          <w:w w:val="101"/>
          <w:lang w:eastAsia="lv-LV"/>
        </w:rPr>
        <w:t xml:space="preserve">Par Īpašuma apsaimniekošanu, kopējo inženiertehnisko tīklu un sistēmu (izņemot </w:t>
      </w:r>
      <w:r w:rsidRPr="000D241A">
        <w:rPr>
          <w:w w:val="101"/>
          <w:lang w:eastAsia="lv-LV"/>
        </w:rPr>
        <w:t>telekomunikāciju) apkalpošanu un piegulošās teritorijas uzkopšanu, kā arī, nepieciešamības gadījumā, par savstarpēju saskaņotu citu apsaimniekošanas pakalpojumu sniegšanu, Puses noslēdz apsaimniekošanas pakalpojumu līgumu (turpmāk - Apsaimniekošanas pakalp</w:t>
      </w:r>
      <w:r w:rsidRPr="000D241A">
        <w:rPr>
          <w:w w:val="101"/>
          <w:lang w:eastAsia="lv-LV"/>
        </w:rPr>
        <w:t>ojumu līgums).</w:t>
      </w:r>
      <w:r w:rsidRPr="000D241A">
        <w:rPr>
          <w:b/>
          <w:bCs/>
          <w:w w:val="101"/>
        </w:rPr>
        <w:t xml:space="preserve"> </w:t>
      </w:r>
    </w:p>
    <w:permEnd w:id="16"/>
    <w:p w14:paraId="7A279999" w14:textId="77777777" w:rsidR="004D0888" w:rsidRPr="000D241A" w:rsidRDefault="004D0888" w:rsidP="004D0888">
      <w:pPr>
        <w:ind w:left="720"/>
        <w:rPr>
          <w:bCs/>
          <w:w w:val="101"/>
        </w:rPr>
      </w:pPr>
    </w:p>
    <w:p w14:paraId="7A27999A" w14:textId="77777777" w:rsidR="004D0888" w:rsidRPr="000D241A" w:rsidRDefault="006456EC"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A27999B" w14:textId="25F70618"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permStart w:id="17"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sidR="00C26985">
        <w:rPr>
          <w:w w:val="101"/>
        </w:rPr>
        <w:t>A</w:t>
      </w:r>
      <w:r w:rsidRPr="000D241A">
        <w:rPr>
          <w:w w:val="101"/>
        </w:rPr>
        <w:t xml:space="preserve">kta parakstīšanas dienu, </w:t>
      </w:r>
      <w:r w:rsidRPr="000D241A">
        <w:rPr>
          <w:w w:val="101"/>
          <w:lang w:eastAsia="lv-LV"/>
        </w:rPr>
        <w:t>15 (piecpadsmit) kalendāro dienu</w:t>
      </w:r>
      <w:r w:rsidRPr="000D241A">
        <w:t xml:space="preserve"> laikā no Iznomātāja rēķina sa</w:t>
      </w:r>
      <w:r w:rsidRPr="000D241A">
        <w:t>ņemšanas</w:t>
      </w:r>
      <w:r w:rsidRPr="000D241A">
        <w:rPr>
          <w:w w:val="101"/>
        </w:rPr>
        <w:t xml:space="preserve"> šādā apmērā</w:t>
      </w:r>
      <w:r w:rsidR="006133BB">
        <w:rPr>
          <w:w w:val="101"/>
        </w:rPr>
        <w:t>, neieskaitot pievienotās vērtības nodokli</w:t>
      </w:r>
      <w:r w:rsidRPr="000D241A">
        <w:rPr>
          <w:w w:val="101"/>
        </w:rPr>
        <w:t>:</w:t>
      </w:r>
    </w:p>
    <w:p w14:paraId="7A27999C" w14:textId="77777777" w:rsidR="00B81DDF" w:rsidRPr="000D241A" w:rsidRDefault="006456EC" w:rsidP="00B81DDF">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14:paraId="7A27999D" w14:textId="2D3D5B7C" w:rsidR="00B81DDF" w:rsidRPr="000D241A" w:rsidRDefault="006456EC" w:rsidP="00B81DDF">
      <w:pPr>
        <w:numPr>
          <w:ilvl w:val="2"/>
          <w:numId w:val="2"/>
        </w:numPr>
        <w:overflowPunct w:val="0"/>
        <w:autoSpaceDE w:val="0"/>
        <w:autoSpaceDN w:val="0"/>
        <w:adjustRightInd w:val="0"/>
        <w:ind w:left="1276" w:hanging="709"/>
        <w:textAlignment w:val="baseline"/>
        <w:rPr>
          <w:b/>
          <w:bCs/>
          <w:w w:val="101"/>
        </w:rPr>
      </w:pPr>
      <w:r w:rsidRPr="000D241A">
        <w:rPr>
          <w:w w:val="101"/>
        </w:rPr>
        <w:t xml:space="preserve">par </w:t>
      </w:r>
      <w:r w:rsidRPr="000D241A">
        <w:rPr>
          <w:w w:val="101"/>
        </w:rPr>
        <w:t>koplietošanas telpām</w:t>
      </w:r>
      <w:r>
        <w:rPr>
          <w:w w:val="101"/>
        </w:rPr>
        <w:t>:</w:t>
      </w:r>
      <w:r w:rsidRPr="000D241A">
        <w:rPr>
          <w:w w:val="101"/>
        </w:rPr>
        <w:t xml:space="preserve"> </w:t>
      </w:r>
      <w:r w:rsidR="00E934FE" w:rsidRPr="00095D9D">
        <w:rPr>
          <w:b/>
          <w:w w:val="101"/>
        </w:rPr>
        <w:t>1</w:t>
      </w:r>
      <w:r w:rsidRPr="00095D9D">
        <w:rPr>
          <w:b/>
          <w:w w:val="101"/>
        </w:rPr>
        <w:t>,</w:t>
      </w:r>
      <w:r w:rsidR="00E934FE" w:rsidRPr="00095D9D">
        <w:rPr>
          <w:b/>
          <w:w w:val="101"/>
        </w:rPr>
        <w:t>00</w:t>
      </w:r>
      <w:r>
        <w:rPr>
          <w:w w:val="101"/>
        </w:rPr>
        <w:t xml:space="preserve"> </w:t>
      </w:r>
      <w:r w:rsidRPr="00E33C04">
        <w:rPr>
          <w:b/>
          <w:w w:val="101"/>
        </w:rPr>
        <w:t>EUR</w:t>
      </w:r>
      <w:r w:rsidRPr="000D241A">
        <w:rPr>
          <w:w w:val="101"/>
        </w:rPr>
        <w:t xml:space="preserve"> (</w:t>
      </w:r>
      <w:r w:rsidR="00E934FE">
        <w:rPr>
          <w:w w:val="101"/>
        </w:rPr>
        <w:t>viens</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 xml:space="preserve">un </w:t>
      </w:r>
      <w:r w:rsidR="00095D9D">
        <w:rPr>
          <w:w w:val="101"/>
        </w:rPr>
        <w:t>0</w:t>
      </w:r>
      <w:r w:rsidRPr="000D241A">
        <w:rPr>
          <w:i/>
          <w:w w:val="101"/>
        </w:rPr>
        <w:t xml:space="preserve"> </w:t>
      </w:r>
      <w:r w:rsidRPr="000D241A">
        <w:rPr>
          <w:w w:val="101"/>
        </w:rPr>
        <w:t>centi) apmērā par telpu kopējās platības 1 m</w:t>
      </w:r>
      <w:r w:rsidRPr="000D241A">
        <w:rPr>
          <w:w w:val="101"/>
          <w:vertAlign w:val="superscript"/>
        </w:rPr>
        <w:t>2</w:t>
      </w:r>
      <w:r w:rsidRPr="000D241A">
        <w:rPr>
          <w:w w:val="101"/>
        </w:rPr>
        <w:t xml:space="preserve"> mēnesī,  t.i., </w:t>
      </w:r>
      <w:r w:rsidR="00CC0120">
        <w:rPr>
          <w:b/>
          <w:w w:val="101"/>
        </w:rPr>
        <w:t>16</w:t>
      </w:r>
      <w:r w:rsidR="00095D9D" w:rsidRPr="00095D9D">
        <w:rPr>
          <w:b/>
          <w:w w:val="101"/>
        </w:rPr>
        <w:t>,</w:t>
      </w:r>
      <w:r w:rsidR="00CC0120">
        <w:rPr>
          <w:b/>
          <w:w w:val="101"/>
        </w:rPr>
        <w:t>91</w:t>
      </w:r>
      <w:r w:rsidRPr="001D3480">
        <w:rPr>
          <w:w w:val="101"/>
        </w:rPr>
        <w:t xml:space="preserve"> </w:t>
      </w:r>
      <w:r w:rsidRPr="0069699F">
        <w:rPr>
          <w:b/>
          <w:w w:val="101"/>
        </w:rPr>
        <w:t>EUR</w:t>
      </w:r>
      <w:r w:rsidRPr="00E33C04">
        <w:rPr>
          <w:b/>
          <w:w w:val="101"/>
        </w:rPr>
        <w:t xml:space="preserve"> </w:t>
      </w:r>
      <w:r w:rsidRPr="000D241A">
        <w:rPr>
          <w:w w:val="101"/>
        </w:rPr>
        <w:t>(</w:t>
      </w:r>
      <w:r w:rsidR="00CC0120">
        <w:rPr>
          <w:w w:val="101"/>
        </w:rPr>
        <w:t>seš</w:t>
      </w:r>
      <w:r w:rsidR="00095D9D">
        <w:rPr>
          <w:w w:val="101"/>
        </w:rPr>
        <w:t>padsmit</w:t>
      </w:r>
      <w:r w:rsidRPr="000D241A">
        <w:rPr>
          <w:i/>
          <w:w w:val="101"/>
        </w:rPr>
        <w:t xml:space="preserve"> </w:t>
      </w:r>
      <w:proofErr w:type="spellStart"/>
      <w:r w:rsidRPr="000D241A">
        <w:rPr>
          <w:i/>
          <w:w w:val="101"/>
        </w:rPr>
        <w:t>euro</w:t>
      </w:r>
      <w:proofErr w:type="spellEnd"/>
      <w:r w:rsidRPr="000D241A">
        <w:rPr>
          <w:i/>
          <w:w w:val="101"/>
        </w:rPr>
        <w:t xml:space="preserve"> </w:t>
      </w:r>
      <w:r w:rsidR="00095D9D">
        <w:rPr>
          <w:w w:val="101"/>
        </w:rPr>
        <w:t xml:space="preserve">un </w:t>
      </w:r>
      <w:r w:rsidR="00CC0120">
        <w:rPr>
          <w:w w:val="101"/>
        </w:rPr>
        <w:t>91</w:t>
      </w:r>
      <w:r w:rsidRPr="001D3480">
        <w:rPr>
          <w:i/>
          <w:w w:val="101"/>
        </w:rPr>
        <w:t xml:space="preserve"> </w:t>
      </w:r>
      <w:r w:rsidRPr="000D241A">
        <w:rPr>
          <w:w w:val="101"/>
        </w:rPr>
        <w:t>centi) mēnesī;</w:t>
      </w:r>
    </w:p>
    <w:p w14:paraId="7A27999F" w14:textId="61CC80D3" w:rsidR="00B81DDF" w:rsidRPr="000D241A" w:rsidRDefault="006456EC" w:rsidP="00B81DDF">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Pr>
          <w:w w:val="101"/>
        </w:rPr>
        <w:t xml:space="preserve"> </w:t>
      </w:r>
      <w:r w:rsidRPr="000D241A">
        <w:rPr>
          <w:w w:val="101"/>
        </w:rPr>
        <w:t xml:space="preserve">% (pusotra procenta) </w:t>
      </w:r>
      <w:r>
        <w:rPr>
          <w:w w:val="101"/>
        </w:rPr>
        <w:t xml:space="preserve">apmērā </w:t>
      </w:r>
      <w:r w:rsidRPr="000D241A">
        <w:rPr>
          <w:w w:val="101"/>
        </w:rPr>
        <w:t>no tā kadastrālās vērtības gadā, kas uz</w:t>
      </w:r>
      <w:r w:rsidRPr="000D241A">
        <w:rPr>
          <w:w w:val="101"/>
        </w:rPr>
        <w:t xml:space="preserve"> Līguma slēgšanas </w:t>
      </w:r>
      <w:r w:rsidRPr="0083359C">
        <w:rPr>
          <w:w w:val="101"/>
        </w:rPr>
        <w:t xml:space="preserve">dienu ir </w:t>
      </w:r>
      <w:r w:rsidR="00CC0120">
        <w:rPr>
          <w:w w:val="101"/>
        </w:rPr>
        <w:t>17</w:t>
      </w:r>
      <w:r w:rsidRPr="0083359C">
        <w:rPr>
          <w:w w:val="101"/>
        </w:rPr>
        <w:t>,</w:t>
      </w:r>
      <w:r w:rsidR="00CC0120">
        <w:rPr>
          <w:w w:val="101"/>
        </w:rPr>
        <w:t>70</w:t>
      </w:r>
      <w:r w:rsidR="00095D9D" w:rsidRPr="0083359C">
        <w:rPr>
          <w:w w:val="101"/>
        </w:rPr>
        <w:t xml:space="preserve"> </w:t>
      </w:r>
      <w:r w:rsidRPr="0083359C">
        <w:rPr>
          <w:w w:val="101"/>
        </w:rPr>
        <w:t>EUR (</w:t>
      </w:r>
      <w:r w:rsidR="00095D9D" w:rsidRPr="0083359C">
        <w:rPr>
          <w:w w:val="101"/>
        </w:rPr>
        <w:t>se</w:t>
      </w:r>
      <w:r w:rsidR="00CC0120">
        <w:rPr>
          <w:w w:val="101"/>
        </w:rPr>
        <w:t>ptiņ</w:t>
      </w:r>
      <w:r w:rsidR="00095D9D" w:rsidRPr="0083359C">
        <w:rPr>
          <w:w w:val="101"/>
        </w:rPr>
        <w:t>padsmit</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 xml:space="preserve">un </w:t>
      </w:r>
      <w:r w:rsidR="00CC0120">
        <w:rPr>
          <w:w w:val="101"/>
        </w:rPr>
        <w:t>70</w:t>
      </w:r>
      <w:r w:rsidRPr="000D241A">
        <w:rPr>
          <w:i/>
          <w:w w:val="101"/>
        </w:rPr>
        <w:t xml:space="preserve"> </w:t>
      </w:r>
      <w:r>
        <w:rPr>
          <w:w w:val="101"/>
        </w:rPr>
        <w:t>centi) mēnesī</w:t>
      </w:r>
      <w:r w:rsidRPr="000D241A">
        <w:rPr>
          <w:w w:val="101"/>
        </w:rPr>
        <w:t>;</w:t>
      </w:r>
    </w:p>
    <w:p w14:paraId="7A2799A0" w14:textId="77777777" w:rsidR="004D0888" w:rsidRPr="00B81DDF" w:rsidRDefault="006456EC" w:rsidP="00B81DDF">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p>
    <w:permEnd w:id="17"/>
    <w:p w14:paraId="7A2799A1" w14:textId="77777777" w:rsidR="006133BB" w:rsidRPr="006133BB" w:rsidRDefault="006456EC"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8" w:edGrp="everyone"/>
      <w:r w:rsidR="00E82CD8" w:rsidRPr="006133BB">
        <w:rPr>
          <w:w w:val="101"/>
        </w:rPr>
        <w:t xml:space="preserve">Zemesgabala </w:t>
      </w:r>
      <w:permEnd w:id="18"/>
      <w:r w:rsidRPr="006133BB">
        <w:rPr>
          <w:w w:val="101"/>
        </w:rPr>
        <w:t xml:space="preserve">kadastrālā vērtība, Līguma </w:t>
      </w:r>
      <w:permStart w:id="19" w:edGrp="everyone"/>
      <w:r w:rsidRPr="00095D9D">
        <w:rPr>
          <w:w w:val="101"/>
        </w:rPr>
        <w:t xml:space="preserve">3.1.3. </w:t>
      </w:r>
      <w:permEnd w:id="19"/>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A2799A2"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w:t>
      </w:r>
      <w:r w:rsidRPr="006B5E0C">
        <w:t xml:space="preserv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p>
    <w:p w14:paraId="7A2799A3" w14:textId="77777777" w:rsidR="004D0888" w:rsidRPr="00E33C04" w:rsidRDefault="006456EC"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citu tam nepieciešamo pakalpojumu sni</w:t>
      </w:r>
      <w:r w:rsidRPr="000D241A">
        <w:rPr>
          <w:w w:val="101"/>
        </w:rPr>
        <w:t xml:space="preserve">edzējiem un </w:t>
      </w:r>
      <w:r w:rsidRPr="00E33C04">
        <w:rPr>
          <w:w w:val="101"/>
        </w:rPr>
        <w:t>veic norēķinus par šo pakalpojumu saņemšanu.</w:t>
      </w:r>
    </w:p>
    <w:p w14:paraId="7A2799A4" w14:textId="77777777" w:rsidR="004D0888" w:rsidRPr="00E33C04" w:rsidRDefault="006456EC"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7A2799A5" w14:textId="77777777" w:rsidR="004D0888" w:rsidRPr="00E33C04" w:rsidRDefault="006456EC"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w:t>
      </w:r>
      <w:r w:rsidRPr="00E33C04">
        <w:t xml:space="preserve"> maksas izmaiņu dienu pārsniedz 10</w:t>
      </w:r>
      <w:r w:rsidR="00012DEE">
        <w:t xml:space="preserve"> </w:t>
      </w:r>
      <w:r w:rsidRPr="00E33C04">
        <w:t xml:space="preserve">% (desmit procentus); šajā gadījumā nomas maksas paaugstinājumu nosaka, sākot </w:t>
      </w:r>
      <w:r w:rsidRPr="00E33C04">
        <w:lastRenderedPageBreak/>
        <w:t>ar otro nomas gadu atbilstoši Centrālās statistikas pārvaldes sniegtiem patēriņa cenu indeksiem;</w:t>
      </w:r>
    </w:p>
    <w:p w14:paraId="7A2799A6" w14:textId="77777777" w:rsidR="004D0888" w:rsidRPr="00E33C04" w:rsidRDefault="006456EC" w:rsidP="004D0888">
      <w:pPr>
        <w:numPr>
          <w:ilvl w:val="2"/>
          <w:numId w:val="2"/>
        </w:numPr>
        <w:overflowPunct w:val="0"/>
        <w:autoSpaceDE w:val="0"/>
        <w:autoSpaceDN w:val="0"/>
        <w:adjustRightInd w:val="0"/>
        <w:ind w:left="1276" w:hanging="709"/>
        <w:textAlignment w:val="baseline"/>
      </w:pPr>
      <w:r w:rsidRPr="00E33C04">
        <w:t>ja saskaņā ar normatīvajiem aktiem tiek no jau</w:t>
      </w:r>
      <w:r w:rsidRPr="00E33C04">
        <w:t>na ieviesti vai palielināti nodokļi vai nodevas. Minētajos gadījumos nomas maksas apmērs tiek mainīts, sākot ar dienu, kāda noteikta attiecīgajos normatīvajos aktos;</w:t>
      </w:r>
    </w:p>
    <w:p w14:paraId="7A2799A7" w14:textId="77777777" w:rsidR="004D0888" w:rsidRPr="00E33C04" w:rsidRDefault="006456EC"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w:t>
      </w:r>
      <w:r w:rsidRPr="00E33C04">
        <w:t>ārvaldīšanas izdevumi;</w:t>
      </w:r>
    </w:p>
    <w:p w14:paraId="7A2799A8" w14:textId="77777777" w:rsidR="004D0888" w:rsidRPr="00E33C04" w:rsidRDefault="006456EC"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2799A9" w14:textId="77777777" w:rsidR="004D0888" w:rsidRPr="005502CE" w:rsidRDefault="006456EC" w:rsidP="004D0888">
      <w:pPr>
        <w:numPr>
          <w:ilvl w:val="1"/>
          <w:numId w:val="2"/>
        </w:numPr>
        <w:overflowPunct w:val="0"/>
        <w:autoSpaceDE w:val="0"/>
        <w:autoSpaceDN w:val="0"/>
        <w:adjustRightInd w:val="0"/>
        <w:ind w:left="567" w:hanging="567"/>
        <w:textAlignment w:val="baseline"/>
        <w:rPr>
          <w:b/>
          <w:bCs/>
          <w:w w:val="101"/>
        </w:rPr>
      </w:pPr>
      <w:r>
        <w:t>Līguma 3.5</w:t>
      </w:r>
      <w:r w:rsidRPr="00E33C04">
        <w:t>. punktā noteiktajos gadījumos nomas maksa uzskatāma par pārskatītu un stājas spēkā attiecīg</w:t>
      </w:r>
      <w:r>
        <w:t>ajā Iznomātāja</w:t>
      </w:r>
      <w:r w:rsidRPr="00E33C04">
        <w:t xml:space="preserve"> </w:t>
      </w:r>
      <w:r>
        <w:t xml:space="preserve">nosūtītajā </w:t>
      </w:r>
      <w:r w:rsidRPr="00E33C04">
        <w:t>paziņojum</w:t>
      </w:r>
      <w:r>
        <w:t>ā Nom</w:t>
      </w:r>
      <w:r>
        <w:t>niekam norādītajā termiņā;</w:t>
      </w:r>
      <w:r w:rsidRPr="000D241A">
        <w:t xml:space="preserve"> atsevišķas vienošanās parakstīšana šajā gadījumā nav nepieciešama; tas, ka Nomnieks nav saņēmis paziņojumu vai nav atrodams savā juridiskā adresē, neliedz Iznomātajam tiesības pieprasīt jaunu nomas maksu, </w:t>
      </w:r>
      <w:r w:rsidRPr="005502CE">
        <w:t>t.sk. piemērot Līgumā no</w:t>
      </w:r>
      <w:r w:rsidRPr="005502CE">
        <w:t>teiktās sankcijas par tās nemaksāšanu.</w:t>
      </w:r>
    </w:p>
    <w:p w14:paraId="7A2799AA" w14:textId="77777777" w:rsidR="004D0888" w:rsidRPr="005502CE" w:rsidRDefault="006456EC"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7A2799AB" w14:textId="77777777" w:rsidR="004D0888" w:rsidRPr="005502CE" w:rsidRDefault="006456EC"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 xml:space="preserve">Iznomātājs vienpusēji pārskata Īpašuma nomas maksas apmēru ne retāk kā reizi 6 (sešos) gados un maina nomas maksu, ja pārskatītā Īpašuma nomas </w:t>
      </w:r>
      <w:r w:rsidRPr="005502CE">
        <w:rPr>
          <w:lang w:eastAsia="lv-LV"/>
        </w:rPr>
        <w:t>maksa ir augstāka par līdzšinējo nomas maksu, atbilstoši neatkarīga vērtētāja noteiktajai tirgus nomas maksai;</w:t>
      </w:r>
    </w:p>
    <w:p w14:paraId="7A2799AC" w14:textId="77777777" w:rsidR="004D0888" w:rsidRPr="005502CE" w:rsidRDefault="006456EC"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w:t>
      </w:r>
      <w:r w:rsidRPr="005502CE">
        <w:t>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6456EC"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w:t>
      </w:r>
      <w:r w:rsidRPr="005502CE">
        <w:rPr>
          <w:lang w:eastAsia="lv-LV"/>
        </w:rPr>
        <w:t>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w:t>
      </w:r>
      <w:r w:rsidRPr="005502CE">
        <w:rPr>
          <w:lang w:eastAsia="lv-LV"/>
        </w:rPr>
        <w:t xml:space="preserve"> kas nav amortizēts (atpelnīts) līdz nomas maksas pārskatīšanai, ir vienāds vai lielāks par pārskatītās nomas maksas un noteiktās nomas maksas starpību</w:t>
      </w:r>
      <w:bookmarkStart w:id="0" w:name="p102"/>
      <w:bookmarkStart w:id="1" w:name="p-649361"/>
      <w:bookmarkEnd w:id="0"/>
      <w:bookmarkEnd w:id="1"/>
      <w:r w:rsidRPr="005502CE">
        <w:rPr>
          <w:lang w:eastAsia="lv-LV"/>
        </w:rPr>
        <w:t>;</w:t>
      </w:r>
    </w:p>
    <w:p w14:paraId="7A2799AE" w14:textId="77777777" w:rsidR="004D0888" w:rsidRPr="005502CE" w:rsidRDefault="006456EC"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w:t>
      </w:r>
      <w:r w:rsidRPr="005502CE">
        <w:rPr>
          <w:lang w:eastAsia="lv-LV"/>
        </w:rPr>
        <w:t xml:space="preserve"> Līguma, par to rakstiski informējot Iznomātāju 1 (vienu) mēnesi iepriekš. Līdz Līguma izbeigšanai Nomnieks maksā nomas maksu atbilstoši pārskatītajam nomas maksas apmēram.</w:t>
      </w:r>
    </w:p>
    <w:p w14:paraId="7A2799AF" w14:textId="77777777" w:rsidR="004D0888" w:rsidRPr="005502CE" w:rsidRDefault="006456EC"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rakstisku i</w:t>
      </w:r>
      <w:r w:rsidRPr="005502CE">
        <w:t xml:space="preserve">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6456EC" w:rsidP="004D0888">
      <w:pPr>
        <w:numPr>
          <w:ilvl w:val="1"/>
          <w:numId w:val="2"/>
        </w:numPr>
        <w:overflowPunct w:val="0"/>
        <w:autoSpaceDE w:val="0"/>
        <w:autoSpaceDN w:val="0"/>
        <w:adjustRightInd w:val="0"/>
        <w:ind w:left="567" w:hanging="567"/>
        <w:textAlignment w:val="baseline"/>
        <w:rPr>
          <w:b/>
          <w:bCs/>
          <w:w w:val="101"/>
        </w:rPr>
      </w:pPr>
      <w:r w:rsidRPr="005502CE">
        <w:t>Nomnieks sedz visus i</w:t>
      </w:r>
      <w:r w:rsidRPr="005502CE">
        <w:t>zdevumus, kas tam rodas sakarā ar savu Līgumā noteikto tiesību izmantošanu un pienākumu izpildi.</w:t>
      </w:r>
    </w:p>
    <w:p w14:paraId="7A2799B1" w14:textId="77777777" w:rsidR="004D0888" w:rsidRPr="005502CE" w:rsidRDefault="006456EC"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w:t>
      </w:r>
      <w:r w:rsidRPr="005502CE">
        <w:rPr>
          <w:bCs/>
          <w:w w:val="101"/>
        </w:rPr>
        <w:lastRenderedPageBreak/>
        <w:t>un citu maks</w:t>
      </w:r>
      <w:r w:rsidRPr="005502CE">
        <w:rPr>
          <w:bCs/>
          <w:w w:val="101"/>
        </w:rPr>
        <w:t xml:space="preserve">ājumu izpildes nodrošinājums. Nodrošinājums tiek izlietots Līgumā noteiktajā kārtībā. </w:t>
      </w:r>
    </w:p>
    <w:p w14:paraId="7A2799B2" w14:textId="77777777" w:rsidR="004D0888" w:rsidRPr="005502CE" w:rsidRDefault="006456EC"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6456EC"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w:t>
      </w:r>
      <w:r w:rsidRPr="000D241A">
        <w:rPr>
          <w:bCs/>
          <w:w w:val="101"/>
        </w:rPr>
        <w:t>zmantot Līguma nodrošinājumu;</w:t>
      </w:r>
    </w:p>
    <w:p w14:paraId="7A2799B4" w14:textId="77777777" w:rsidR="004D0888" w:rsidRPr="000D241A" w:rsidRDefault="006456EC"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6456EC"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w:t>
      </w:r>
      <w:r w:rsidRPr="000D241A">
        <w:rPr>
          <w:bCs/>
          <w:w w:val="101"/>
        </w:rPr>
        <w:t>ā vecāko maksājuma saistību. Maksājumu saistības tiek dzēstas attiecīgi to izpildes termiņu iestāšanās secībā, sākot no laika ziņā vecākā;</w:t>
      </w:r>
    </w:p>
    <w:p w14:paraId="7A2799B6" w14:textId="77777777" w:rsidR="004D0888" w:rsidRPr="000D241A" w:rsidRDefault="006456EC"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A2799B7" w14:textId="77777777" w:rsidR="004D0888" w:rsidRPr="000D241A" w:rsidRDefault="006456EC"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7A2799B8" w14:textId="53811550" w:rsidR="004D0888" w:rsidRDefault="006456EC"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w:t>
      </w:r>
      <w:r w:rsidRPr="000D241A">
        <w:rPr>
          <w:bCs/>
          <w:w w:val="101"/>
        </w:rPr>
        <w:t>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C26985">
        <w:rPr>
          <w:bCs/>
          <w:w w:val="101"/>
        </w:rPr>
        <w:t>A</w:t>
      </w:r>
      <w:r w:rsidRPr="000D241A">
        <w:rPr>
          <w:bCs/>
          <w:w w:val="101"/>
        </w:rPr>
        <w:t>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Pr="000D241A">
        <w:rPr>
          <w:bCs/>
          <w:w w:val="101"/>
        </w:rPr>
        <w:t xml:space="preserve">parakstīšanas.  </w:t>
      </w:r>
    </w:p>
    <w:p w14:paraId="1A1B7821" w14:textId="049CBE5B" w:rsidR="00236329" w:rsidRPr="00236329" w:rsidRDefault="006456EC" w:rsidP="00236329">
      <w:pPr>
        <w:pStyle w:val="ListParagraph"/>
        <w:numPr>
          <w:ilvl w:val="2"/>
          <w:numId w:val="2"/>
        </w:numPr>
        <w:overflowPunct w:val="0"/>
        <w:autoSpaceDE w:val="0"/>
        <w:autoSpaceDN w:val="0"/>
        <w:adjustRightInd w:val="0"/>
        <w:textAlignment w:val="baseline"/>
        <w:rPr>
          <w:bCs/>
          <w:w w:val="101"/>
        </w:rPr>
      </w:pPr>
      <w:r>
        <w:rPr>
          <w:bCs/>
          <w:w w:val="101"/>
        </w:rPr>
        <w:t xml:space="preserve">ja Nodrošinājums netiek </w:t>
      </w:r>
      <w:r>
        <w:rPr>
          <w:bCs/>
          <w:w w:val="101"/>
        </w:rPr>
        <w:t>izlietots Līguma 3.11. punktā noteiktajā kārtībā, tas tiek atmaksāts Nomniekam</w:t>
      </w:r>
      <w:r>
        <w:rPr>
          <w:bCs/>
          <w:w w:val="101"/>
          <w:lang w:val="lv-LV"/>
        </w:rPr>
        <w:t>.</w:t>
      </w:r>
    </w:p>
    <w:p w14:paraId="7A2799B9"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 xml:space="preserve">Iznomātāja iesniegtajos rēķinos norādīto bankas kontu. Par Līgumā noteikto maksājumu samaksas </w:t>
      </w:r>
      <w:r w:rsidRPr="000D241A">
        <w:t>dienu tiek uzskatīta šo maksājumu saņemšana Iznomātāja bankas norēķinu kontā.</w:t>
      </w:r>
    </w:p>
    <w:p w14:paraId="7A2799BA"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w:t>
      </w:r>
      <w:r w:rsidRPr="000D241A">
        <w:t>dresēm, kas norādītas Līguma rekvizītos.</w:t>
      </w:r>
    </w:p>
    <w:p w14:paraId="7A2799BB" w14:textId="0DB26DAE" w:rsidR="004D0888" w:rsidRPr="000D241A" w:rsidRDefault="006456EC"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laikā no rēķina saņemšanas samaksāt Iznomātājam sertificēta vērtētāja pakalpojuma izmaksas </w:t>
      </w:r>
      <w:permStart w:id="22" w:edGrp="everyone"/>
      <w:r w:rsidR="00253C3E">
        <w:rPr>
          <w:bCs/>
          <w:w w:val="101"/>
        </w:rPr>
        <w:t>45,00</w:t>
      </w:r>
      <w:permEnd w:id="22"/>
      <w:r w:rsidRPr="000D241A">
        <w:rPr>
          <w:bCs/>
          <w:w w:val="101"/>
        </w:rPr>
        <w:t xml:space="preserve"> </w:t>
      </w:r>
      <w:r>
        <w:rPr>
          <w:bCs/>
          <w:w w:val="101"/>
        </w:rPr>
        <w:t xml:space="preserve">EUR </w:t>
      </w:r>
      <w:r w:rsidRPr="000D241A">
        <w:rPr>
          <w:bCs/>
          <w:w w:val="101"/>
        </w:rPr>
        <w:t>(</w:t>
      </w:r>
      <w:permStart w:id="23" w:edGrp="everyone"/>
      <w:r w:rsidR="00253C3E">
        <w:rPr>
          <w:bCs/>
          <w:w w:val="101"/>
        </w:rPr>
        <w:t>četrdesmit pieci</w:t>
      </w:r>
      <w:r w:rsidR="0032542A">
        <w:rPr>
          <w:bCs/>
          <w:w w:val="101"/>
        </w:rPr>
        <w:t xml:space="preserve"> </w:t>
      </w:r>
      <w:permEnd w:id="23"/>
      <w:r w:rsidRPr="000D241A">
        <w:rPr>
          <w:bCs/>
          <w:w w:val="101"/>
        </w:rPr>
        <w:t xml:space="preserve"> </w:t>
      </w:r>
      <w:r w:rsidRPr="000D241A">
        <w:rPr>
          <w:bCs/>
          <w:i/>
          <w:w w:val="101"/>
        </w:rPr>
        <w:t>euro</w:t>
      </w:r>
      <w:r w:rsidR="00890A88">
        <w:rPr>
          <w:bCs/>
          <w:i/>
          <w:w w:val="101"/>
        </w:rPr>
        <w:t xml:space="preserve"> </w:t>
      </w:r>
      <w:permStart w:id="24" w:edGrp="everyone"/>
      <w:r w:rsidR="00253C3E">
        <w:rPr>
          <w:bCs/>
          <w:i/>
          <w:w w:val="101"/>
        </w:rPr>
        <w:t>0</w:t>
      </w:r>
      <w:permEnd w:id="24"/>
      <w:r w:rsidR="00890A88" w:rsidRPr="00890A88">
        <w:rPr>
          <w:bCs/>
          <w:w w:val="101"/>
        </w:rPr>
        <w:t xml:space="preserve"> centi</w:t>
      </w:r>
      <w:r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6456EC"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6456EC"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 xml:space="preserve">rēķiniem, taču jebkurā gadījumā kārtējais no Nomnieka saņemtais maksājums dzēš laika ziņā vecāko maksājuma saistību. </w:t>
      </w:r>
      <w:r w:rsidRPr="00187E8B">
        <w:rPr>
          <w:w w:val="101"/>
        </w:rPr>
        <w:t>Maksājumu saistības tiek dzēstas attiecīgi to izpildes termiņu iestāšanās secībā, sākot no laika ziņā vecākā.</w:t>
      </w:r>
    </w:p>
    <w:p w14:paraId="7A2799BF" w14:textId="77777777" w:rsidR="004D0888" w:rsidRPr="00334641" w:rsidRDefault="006456EC"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w:t>
      </w:r>
      <w:r w:rsidRPr="000D241A">
        <w:t xml:space="preserve">ai </w:t>
      </w:r>
      <w:r w:rsidRPr="000D241A">
        <w:lastRenderedPageBreak/>
        <w:t>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7A2799C0" w14:textId="77777777" w:rsidR="004D0888" w:rsidRDefault="006456EC"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(termiņa beigās va</w:t>
      </w:r>
      <w:r>
        <w:t xml:space="preserve">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w:t>
      </w:r>
      <w:r>
        <w:t>nieks:</w:t>
      </w:r>
    </w:p>
    <w:p w14:paraId="7A2799C1" w14:textId="77777777" w:rsidR="004D0888" w:rsidRDefault="006456EC"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7A2799C2" w14:textId="77777777" w:rsidR="004D0888" w:rsidRDefault="006456EC"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w:t>
      </w:r>
      <w:r>
        <w:t> (vienu) gadu;</w:t>
      </w:r>
    </w:p>
    <w:p w14:paraId="7A2799C3" w14:textId="77777777" w:rsidR="004D0888" w:rsidRPr="000860E5" w:rsidRDefault="006456EC"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7A2799C4" w14:textId="77777777" w:rsidR="004D0888" w:rsidRPr="000860E5" w:rsidRDefault="006456EC"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 xml:space="preserve">no tajā noteikto </w:t>
      </w:r>
      <w:r w:rsidRPr="000D241A">
        <w:t>saistību izpildes pienākuma un papildus tam – zaudējumu atlīdzības pilnā apmērā.</w:t>
      </w:r>
    </w:p>
    <w:p w14:paraId="7A2799C5" w14:textId="77777777" w:rsidR="004D0888" w:rsidRPr="00E35A24" w:rsidRDefault="006456EC"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w:t>
      </w:r>
      <w:r w:rsidRPr="000D241A">
        <w:rPr>
          <w:w w:val="101"/>
        </w:rPr>
        <w:t xml:space="preserve">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w:t>
      </w:r>
      <w:r w:rsidRPr="000D241A">
        <w:rPr>
          <w:w w:val="101"/>
        </w:rPr>
        <w:t>s izdevumus divkāršā apmērā.</w:t>
      </w:r>
    </w:p>
    <w:p w14:paraId="7A2799C6"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t>J</w:t>
      </w:r>
      <w:r w:rsidRPr="000D241A">
        <w:t>a Nomnieks bez tiesiska pamata turpina lietot Īpašumu vai atsakās to atbrīvot atbilstoši Līguma noteikumiem, Iznomātājam ir tiesības liegt Nomniekam pieeju Īpašumam, aizturēt tajā esošu mantu, t.sk. mainīt durvju slēdzenes, at</w:t>
      </w:r>
      <w:r w:rsidRPr="000D241A">
        <w:t>slēgt Telpām komunikācijas un sabiedriskos pakalpojumus, t.sk. arī elektrības piegādi, ieturēt no Nomnieka visus izdevumus, kas ir saistīti ar Īpašuma uzturēšanu un apsaimniekošanu, t.sk. arī apdrošināšanu un apsardzi par visu prettiesiska Īpašuma aizturēj</w:t>
      </w:r>
      <w:r w:rsidRPr="000D241A">
        <w:t xml:space="preserve">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A2799C7"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t>Nom</w:t>
      </w:r>
      <w:r w:rsidRPr="000D241A">
        <w:t xml:space="preserve">nieks nav atbildīgs par Iznomātāja saistībām pret trešajām personām, kā arī Iznomātājs nav atbildīgs par Nomnieka saistībām pret trešajām personām. </w:t>
      </w:r>
    </w:p>
    <w:p w14:paraId="7A2799C8"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w:t>
      </w:r>
      <w:r w:rsidRPr="000D241A">
        <w:t>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w:t>
      </w:r>
      <w:r>
        <w:t>(izņemot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w:t>
      </w:r>
      <w:r w:rsidRPr="000D241A">
        <w:t>ek atlīdzināti, izņemot Līgumā noteiktos gadījumus.</w:t>
      </w:r>
    </w:p>
    <w:p w14:paraId="7A2799C9"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lastRenderedPageBreak/>
        <w:t>Iznomātājs, izņemot Līguma 7.6. punktā noteikto gadījumu, neatlīdzina izdevumus, kas Nomniekam rodas sakarā ar Līgumā noteikto tiesību izmantošanu un pienākumu izpildi, kā arī neatlīdzina jebkādus Nomniek</w:t>
      </w:r>
      <w:r w:rsidRPr="000D241A">
        <w:t>a Līguma darbības laikā veiktos izdevumus un ieguldījumus Īpašumā un to uzturēšanā un tie kļūst par neatņemamu Īpašuma sastāvdaļu un ir uzskatāmi par Īpašuma īpašnieka īpašumu.</w:t>
      </w:r>
    </w:p>
    <w:p w14:paraId="7A2799CA" w14:textId="77777777" w:rsidR="004D0888" w:rsidRPr="000860E5" w:rsidRDefault="006456EC"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w:t>
      </w:r>
      <w:r w:rsidRPr="000D241A">
        <w:t>iktajā kārtībā</w:t>
      </w:r>
      <w:r>
        <w:t>:</w:t>
      </w:r>
    </w:p>
    <w:p w14:paraId="7A2799CB" w14:textId="77777777" w:rsidR="004D0888" w:rsidRPr="000D241A" w:rsidRDefault="006456EC"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w:t>
      </w:r>
      <w:r w:rsidRPr="000D241A">
        <w:t>laikā no Iznomātāja rēķina saņemšanas bezstrīdus kārtībā</w:t>
      </w:r>
      <w:r>
        <w:t>;</w:t>
      </w:r>
    </w:p>
    <w:p w14:paraId="7A2799CC" w14:textId="77777777" w:rsidR="004D0888" w:rsidRPr="000D241A" w:rsidRDefault="006456EC"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7A2799CD" w14:textId="77777777" w:rsidR="004D0888" w:rsidRPr="0021633D" w:rsidRDefault="006456EC"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w:t>
      </w:r>
      <w:r w:rsidRPr="0021633D">
        <w:t>ku) datu bāzēs.</w:t>
      </w:r>
    </w:p>
    <w:p w14:paraId="7A2799CE" w14:textId="77777777" w:rsidR="004D0888" w:rsidRPr="0021633D" w:rsidRDefault="006456EC"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w:t>
      </w:r>
      <w:r w:rsidRPr="0021633D">
        <w:t>uses vienojas, ka minētos piedziņas izdevumus tieši no Nomnieka ir tiesīgi iekasēt un piedzīt attiecīgi pilnvaroti parādu piedziņas uzņēmumi/iestādes saskaņā ar savu cenrādi.</w:t>
      </w:r>
    </w:p>
    <w:p w14:paraId="7A2799D0" w14:textId="77777777" w:rsidR="004D0888" w:rsidRPr="000D241A" w:rsidRDefault="004D0888" w:rsidP="004D0888">
      <w:pPr>
        <w:overflowPunct w:val="0"/>
        <w:autoSpaceDE w:val="0"/>
        <w:autoSpaceDN w:val="0"/>
        <w:adjustRightInd w:val="0"/>
        <w:ind w:left="360"/>
        <w:textAlignment w:val="baseline"/>
        <w:rPr>
          <w:b/>
          <w:bCs/>
          <w:w w:val="101"/>
        </w:rPr>
      </w:pPr>
      <w:permStart w:id="25" w:edGrp="everyone"/>
      <w:permEnd w:id="25"/>
    </w:p>
    <w:p w14:paraId="7A2799D1" w14:textId="77777777" w:rsidR="004D0888" w:rsidRPr="000D241A" w:rsidRDefault="006456EC"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w:t>
      </w:r>
      <w:r w:rsidRPr="000D241A">
        <w:rPr>
          <w:b/>
          <w:bCs/>
          <w:w w:val="101"/>
        </w:rPr>
        <w:t>s apstākļi</w:t>
      </w:r>
    </w:p>
    <w:p w14:paraId="7A2799D2"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w:t>
      </w:r>
      <w:r w:rsidRPr="000D241A">
        <w:t xml:space="preserve">zīstamas dabas stihijas (zemestrīce, plūdi, vētra), kara apstākļi un teroristiskas darbības, ko Puses nevarēja paredzēt un novērst, kā arī jebkādi valsts vai pašvaldības institūciju izdoti normatīvie akti, kas attiecas vai ietekmē Līgumā noteikto saistību </w:t>
      </w:r>
      <w:r w:rsidRPr="000D241A">
        <w:t>izpildi.</w:t>
      </w:r>
    </w:p>
    <w:p w14:paraId="7A2799D3"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t xml:space="preserve">Pusei, kas nepārvaramās varas apstākļu iestāšanās dēļ nespēj izpildīt savas Līgumā noteiktās saistības, nekavējoties rakstiski jāinformē par to otra Puse, norādot to cēloni, rašanās laiku un izbeigšanās laiku, ja tas ir iespējams, un jānorāda, no </w:t>
      </w:r>
      <w:r w:rsidRPr="000D241A">
        <w:t>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w:t>
      </w:r>
      <w:r w:rsidRPr="000D241A">
        <w:t xml:space="preserve"> kompetenta valsts vai pašvaldības iestāde.</w:t>
      </w:r>
    </w:p>
    <w:p w14:paraId="7A2799D4"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A2799D5"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lastRenderedPageBreak/>
        <w:t>Ja Puse nepārvaramas</w:t>
      </w:r>
      <w:r w:rsidRPr="000D241A">
        <w:t xml:space="preserve">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par to raks</w:t>
      </w:r>
      <w:r w:rsidRPr="000D241A">
        <w:rPr>
          <w:color w:val="000000"/>
        </w:rPr>
        <w:t xml:space="preserve">tiski paziņojot </w:t>
      </w:r>
      <w:r w:rsidRPr="000D241A">
        <w:rPr>
          <w:w w:val="101"/>
          <w:lang w:eastAsia="lv-LV"/>
        </w:rPr>
        <w:t>10 (desmit) darbdienas</w:t>
      </w:r>
      <w:r w:rsidRPr="000D241A">
        <w:rPr>
          <w:color w:val="000000"/>
        </w:rPr>
        <w:t xml:space="preserve"> iepriekš.</w:t>
      </w:r>
    </w:p>
    <w:p w14:paraId="7A2799D6"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w:t>
      </w:r>
      <w:r w:rsidRPr="000D241A">
        <w:t>av iespējams lietot, nomas maksa par nepārvaramās varas darbības periodu netiek aprēķināta tikai par to Telpu daļu, kuru nav bijis iespējams lietot. Visi iepriekš minētie apstākļi tiek fiksēti Telpu apsekošanas aktā, pamatojoties uz kuru Nomnieks tiek atsv</w:t>
      </w:r>
      <w:r w:rsidRPr="000D241A">
        <w:t>abināts no nomas maksas maksājumiem.</w:t>
      </w:r>
    </w:p>
    <w:p w14:paraId="7A2799D7" w14:textId="77777777" w:rsidR="004D0888" w:rsidRPr="000D241A" w:rsidRDefault="004D0888" w:rsidP="004D0888">
      <w:pPr>
        <w:rPr>
          <w:b/>
          <w:bCs/>
          <w:w w:val="101"/>
        </w:rPr>
      </w:pPr>
    </w:p>
    <w:p w14:paraId="7A2799D8" w14:textId="77777777" w:rsidR="004D0888" w:rsidRPr="000D241A" w:rsidRDefault="006456EC"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7A2799D9" w14:textId="77777777" w:rsidR="00B81DDF" w:rsidRDefault="006456EC" w:rsidP="00B81DDF">
      <w:pPr>
        <w:numPr>
          <w:ilvl w:val="1"/>
          <w:numId w:val="2"/>
        </w:numPr>
        <w:overflowPunct w:val="0"/>
        <w:autoSpaceDE w:val="0"/>
        <w:autoSpaceDN w:val="0"/>
        <w:adjustRightInd w:val="0"/>
        <w:ind w:left="567" w:hanging="567"/>
        <w:textAlignment w:val="baseline"/>
        <w:rPr>
          <w:b/>
          <w:bCs/>
          <w:w w:val="101"/>
        </w:rPr>
      </w:pPr>
      <w:permStart w:id="26"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w:t>
      </w:r>
      <w:r w:rsidRPr="000D241A">
        <w:t>ošināšanas sabiedrībai.</w:t>
      </w:r>
      <w:r w:rsidRPr="000D241A">
        <w:rPr>
          <w:b/>
          <w:bCs/>
          <w:w w:val="101"/>
        </w:rPr>
        <w:t xml:space="preserve"> </w:t>
      </w:r>
    </w:p>
    <w:p w14:paraId="7A2799DD" w14:textId="26971D49" w:rsidR="00B81DDF" w:rsidRPr="00A56C01" w:rsidRDefault="006456EC" w:rsidP="00A56C01">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26"/>
    <w:p w14:paraId="7A2799DE" w14:textId="77777777" w:rsidR="004D0888" w:rsidRPr="00B05312" w:rsidRDefault="006456EC"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Nomnieks patstāvīgi visā Īpašuma lietošanas period</w:t>
      </w:r>
      <w:r w:rsidRPr="00B05312">
        <w:rPr>
          <w:w w:val="101"/>
        </w:rPr>
        <w:t xml:space="preserve">ā nepārtraukti apdrošina savas Īpašumā atrodošās materiālās vērtības. Ja Nomnieks to nedara, tad tas uzņemas pilnu atbildību par saviem zaudējumiem, kas var rasties avārijas situāciju iestāšanās gadījumā Ēkā un/vai Telpās. </w:t>
      </w:r>
    </w:p>
    <w:p w14:paraId="7A2799DF"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w:t>
      </w:r>
      <w:r w:rsidRPr="000D241A">
        <w:rPr>
          <w:w w:val="101"/>
        </w:rPr>
        <w:t>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w:t>
      </w:r>
      <w:r w:rsidRPr="000D241A">
        <w:rPr>
          <w:w w:val="101"/>
        </w:rPr>
        <w:t>pdrošināšanas atlīdzības summu. Maksājums tiek veikts, pamatojoties uz apdrošināšanas līgumā noteiktajā kārtībā apstiprinātiem izdevumu aprēķiniem un Nomnieka iesniegtajiem rēķiniem.</w:t>
      </w:r>
    </w:p>
    <w:p w14:paraId="7A2799E0"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rPr>
          <w:w w:val="101"/>
        </w:rPr>
        <w:t>Ja Nomnieka vai tā apmeklētāju darbības vai bezdarbības dēļ Ēkai un/vai T</w:t>
      </w:r>
      <w:r w:rsidRPr="000D241A">
        <w:rPr>
          <w:w w:val="101"/>
        </w:rPr>
        <w:t>elpām radies bojājums, kura novēršanu apdrošinātājs nesedz, Nomnieks novērš radušos bojājumus, sedzot ar to saistītos izdevumus. Ja Nomnieks ignorē šo pienākumu, Iznomātājam ir tiesības veikt nepieciešamo remontu un iesniegt rēķinu par nodarītā zaudējuma s</w:t>
      </w:r>
      <w:r w:rsidRPr="000D241A">
        <w:rPr>
          <w:w w:val="101"/>
        </w:rPr>
        <w:t xml:space="preserve">ummas divkāršā apmērā samaksu, kas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6456EC"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A2799E3"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7A2799E4" w14:textId="77777777" w:rsidR="004D0888" w:rsidRPr="000D241A" w:rsidRDefault="006456EC"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7A2799E5" w14:textId="77777777" w:rsidR="004D0888" w:rsidRPr="000D241A" w:rsidRDefault="006456EC"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6456EC"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Līguma vienpusējas pirmstermiņa </w:t>
      </w:r>
      <w:r w:rsidRPr="000D241A">
        <w:rPr>
          <w:w w:val="101"/>
        </w:rPr>
        <w:t>izbeigšanas gadījumā.</w:t>
      </w:r>
    </w:p>
    <w:p w14:paraId="7A2799E7"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w:t>
      </w:r>
      <w:r w:rsidRPr="000D241A">
        <w:lastRenderedPageBreak/>
        <w:t xml:space="preserve">mus un taisītos izdevumus Īpašumā, ir tiesības vienpusēji pirms termiņa atkāpties no </w:t>
      </w:r>
      <w:r w:rsidRPr="000D241A">
        <w:t>Līguma un pieprasīt tūlītēju Īpašuma atbrīvošanu, vismaz 2 (divas) nedēļas iepriekš par to paziņojot Nomniekam, ja Nomnieks pieļauj kādu no šiem pārkāpumiem:</w:t>
      </w:r>
    </w:p>
    <w:p w14:paraId="7A2799E8" w14:textId="77777777" w:rsidR="004D0888" w:rsidRPr="000D241A" w:rsidRDefault="006456EC"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6456EC"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77777777" w:rsidR="004D0888" w:rsidRPr="00A30AA5" w:rsidRDefault="006456EC"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27" w:edGrp="everyone"/>
      <w:r w:rsidRPr="00A30AA5">
        <w:rPr>
          <w:w w:val="101"/>
        </w:rPr>
        <w:t>t.sk., ja Nomnieks nav veicis Līgumā paredzētos kapitālieguldījumus nomas objektā (ja tādi paredzēti) vai</w:t>
      </w:r>
      <w:r w:rsidRPr="00A30AA5">
        <w:rPr>
          <w:w w:val="101"/>
        </w:rPr>
        <w:t xml:space="preserve"> nav veicis tos Līgumā noteiktos termiņos;</w:t>
      </w:r>
      <w:permEnd w:id="27"/>
    </w:p>
    <w:p w14:paraId="7A2799EB" w14:textId="77777777" w:rsidR="004D0888" w:rsidRPr="000D241A" w:rsidRDefault="006456EC"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w:t>
      </w:r>
      <w:r w:rsidRPr="000D241A">
        <w:t>s pilnīgi vai daļēji lietot Telpas</w:t>
      </w:r>
      <w:r w:rsidRPr="000D241A">
        <w:rPr>
          <w:w w:val="101"/>
        </w:rPr>
        <w:t xml:space="preserve"> </w:t>
      </w:r>
      <w:r w:rsidRPr="000D241A">
        <w:t>vai kādu to daļu</w:t>
      </w:r>
      <w:r w:rsidRPr="000D241A">
        <w:rPr>
          <w:w w:val="101"/>
        </w:rPr>
        <w:t>;</w:t>
      </w:r>
    </w:p>
    <w:p w14:paraId="7A2799EC" w14:textId="77777777" w:rsidR="004D0888" w:rsidRPr="000D241A" w:rsidRDefault="006456EC"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7A2799ED"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w:t>
      </w:r>
      <w:r w:rsidRPr="000D241A">
        <w:rPr>
          <w:w w:val="101"/>
        </w:rPr>
        <w:t>nomātāja pieprasījuma izbeigt Līguma darbību un atbrīvot Īpašumu nav pamats pieprasījuma atsaukšanai, ja tam nepiekrīt Iznomātājs.</w:t>
      </w:r>
    </w:p>
    <w:p w14:paraId="7A2799EE"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t xml:space="preserve">Ja Nomnieks vēlas vienpusēji pirms termiņa izbeigt Līguma darbību, tam par to 2 (divus) mēnešus iepriekš rakstveidā jāpaziņo </w:t>
      </w:r>
      <w:r w:rsidRPr="000D241A">
        <w:t>Iznomātājam. Šajā gadījumā Iznomātājs neatlīdzina jebkādus Nomnieka izdevumus, ieguldījumus un zaudējumus.</w:t>
      </w:r>
    </w:p>
    <w:p w14:paraId="7A2799EF"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t xml:space="preserve">Papildus šajā nodaļā noteiktajiem Līguma pirmstermiņa izbeigšanas gadījumiem Iznomātājam ir tiesības, rakstiski informējot Nomnieku 3 (trīs) mēnešus </w:t>
      </w:r>
      <w:r w:rsidRPr="000D241A">
        <w:t xml:space="preserve">iepriekš, vienpusēji atkāpties no Līguma, neatlīdzinot Nomnieka zaudējumus, kas saistīti ar Līguma pirmstermiņa izbeigšanu, ja Telpas un/vai Zemesgabals Iznomātājam nepieciešami sabiedrisko vajadzību nodrošināšanai vai normatīvajos aktos noteikto publisko </w:t>
      </w:r>
      <w:r w:rsidRPr="000D241A">
        <w:t>funkciju veikšanai.</w:t>
      </w:r>
    </w:p>
    <w:p w14:paraId="7A2799F0"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A2799F1" w14:textId="364237E0" w:rsidR="004D0888" w:rsidRDefault="006456EC"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w:t>
      </w:r>
      <w:r w:rsidRPr="000D241A">
        <w:rPr>
          <w:bCs/>
          <w:w w:val="101"/>
        </w:rPr>
        <w:t>js neatlīdzina iepriekš nesaskaņotus Nomnieka veiktos izdevumus un ieguldījumus (nepieciešamos, derīgos, greznuma u.c.) Īpašumā un tā uzturēšanā, tie ir neatņemama Īpašuma sastāvdaļa un ir uzskatāmi par Īpašuma īpašnieka īpašumu, izņemot Līguma 7.6. punktā</w:t>
      </w:r>
      <w:r w:rsidRPr="000D241A">
        <w:rPr>
          <w:bCs/>
          <w:w w:val="101"/>
        </w:rPr>
        <w:t xml:space="preserve"> noteiktajos gadījumos.</w:t>
      </w:r>
    </w:p>
    <w:p w14:paraId="042E81CE" w14:textId="77777777" w:rsidR="0028156B" w:rsidRPr="006F52AB" w:rsidRDefault="006456EC" w:rsidP="0028156B">
      <w:pPr>
        <w:numPr>
          <w:ilvl w:val="1"/>
          <w:numId w:val="2"/>
        </w:numPr>
        <w:overflowPunct w:val="0"/>
        <w:autoSpaceDE w:val="0"/>
        <w:autoSpaceDN w:val="0"/>
        <w:adjustRightInd w:val="0"/>
        <w:ind w:left="567" w:hanging="567"/>
        <w:textAlignment w:val="baseline"/>
        <w:rPr>
          <w:bCs/>
          <w:w w:val="101"/>
        </w:rPr>
      </w:pPr>
      <w:r w:rsidRPr="006F52AB">
        <w:rPr>
          <w:bCs/>
          <w:w w:val="101"/>
        </w:rPr>
        <w:t>Iznomātājs ir tiesīgs izbeigt Līgumu jebkurā laik</w:t>
      </w:r>
      <w:r>
        <w:rPr>
          <w:bCs/>
          <w:w w:val="101"/>
        </w:rPr>
        <w:t xml:space="preserve">ā, </w:t>
      </w:r>
      <w:r w:rsidRPr="006F52AB">
        <w:rPr>
          <w:bCs/>
          <w:w w:val="101"/>
        </w:rPr>
        <w:t xml:space="preserve">neatlīdzinot jebkādus </w:t>
      </w:r>
      <w:r>
        <w:rPr>
          <w:bCs/>
          <w:w w:val="101"/>
        </w:rPr>
        <w:t>Nomnieka</w:t>
      </w:r>
      <w:r w:rsidRPr="006F52AB">
        <w:rPr>
          <w:bCs/>
          <w:w w:val="101"/>
        </w:rPr>
        <w:t xml:space="preserve"> tiešos </w:t>
      </w:r>
      <w:r>
        <w:rPr>
          <w:bCs/>
          <w:w w:val="101"/>
        </w:rPr>
        <w:t>un/</w:t>
      </w:r>
      <w:r w:rsidRPr="006F52AB">
        <w:rPr>
          <w:bCs/>
          <w:w w:val="101"/>
        </w:rPr>
        <w:t xml:space="preserve">vai netiešos zaudējumus, par to </w:t>
      </w:r>
      <w:r>
        <w:rPr>
          <w:bCs/>
          <w:w w:val="101"/>
        </w:rPr>
        <w:t>5</w:t>
      </w:r>
      <w:r w:rsidRPr="006F52AB">
        <w:rPr>
          <w:bCs/>
          <w:w w:val="101"/>
        </w:rPr>
        <w:t xml:space="preserve"> (</w:t>
      </w:r>
      <w:r>
        <w:rPr>
          <w:bCs/>
          <w:w w:val="101"/>
        </w:rPr>
        <w:t>piecas</w:t>
      </w:r>
      <w:r w:rsidRPr="006F52AB">
        <w:rPr>
          <w:bCs/>
          <w:w w:val="101"/>
        </w:rPr>
        <w:t xml:space="preserve">) </w:t>
      </w:r>
      <w:r>
        <w:rPr>
          <w:bCs/>
          <w:w w:val="101"/>
        </w:rPr>
        <w:t>darba dienas</w:t>
      </w:r>
      <w:r w:rsidRPr="006F52AB">
        <w:rPr>
          <w:bCs/>
          <w:w w:val="101"/>
        </w:rPr>
        <w:t xml:space="preserve"> iepriekš rakstiski paziņojot </w:t>
      </w:r>
      <w:r>
        <w:rPr>
          <w:bCs/>
          <w:w w:val="101"/>
        </w:rPr>
        <w:t xml:space="preserve">Nomniekam, ja </w:t>
      </w:r>
      <w:r w:rsidRPr="00AA6940">
        <w:t xml:space="preserve">ir uzsākts </w:t>
      </w:r>
      <w:r>
        <w:t>Nomnieka</w:t>
      </w:r>
      <w:r w:rsidRPr="00AA6940">
        <w:t xml:space="preserve"> likvidācijas un/vai </w:t>
      </w:r>
      <w:r w:rsidRPr="00AA6940">
        <w:t>maksātnespējas process</w:t>
      </w:r>
      <w:r w:rsidRPr="00942904">
        <w:t>.</w:t>
      </w:r>
    </w:p>
    <w:p w14:paraId="25666A1D" w14:textId="5CBCD5CC" w:rsidR="0028156B" w:rsidRPr="0028156B" w:rsidRDefault="006456EC" w:rsidP="0028156B">
      <w:pPr>
        <w:numPr>
          <w:ilvl w:val="1"/>
          <w:numId w:val="2"/>
        </w:numPr>
        <w:overflowPunct w:val="0"/>
        <w:autoSpaceDE w:val="0"/>
        <w:autoSpaceDN w:val="0"/>
        <w:adjustRightInd w:val="0"/>
        <w:ind w:left="567" w:hanging="567"/>
        <w:textAlignment w:val="baseline"/>
        <w:rPr>
          <w:bCs/>
          <w:w w:val="101"/>
        </w:rPr>
      </w:pPr>
      <w:r>
        <w:rPr>
          <w:lang w:eastAsia="lv-LV"/>
        </w:rPr>
        <w:t>Ja kāda no Pusēm tiek reorganizēta, Līgums paliek spēkā un tā noteikumi ir saistoši Pušu saistību un tiesību pārņēmējiem.</w:t>
      </w:r>
    </w:p>
    <w:p w14:paraId="7A2799F2" w14:textId="77777777" w:rsidR="004D0888" w:rsidRPr="000D241A" w:rsidRDefault="004D0888" w:rsidP="004D0888">
      <w:pPr>
        <w:rPr>
          <w:b/>
          <w:bCs/>
          <w:w w:val="101"/>
        </w:rPr>
      </w:pPr>
    </w:p>
    <w:p w14:paraId="7A2799F3" w14:textId="77777777" w:rsidR="004D0888" w:rsidRPr="000D241A" w:rsidRDefault="006456EC"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7A2799F4" w14:textId="77777777" w:rsidR="004D0888" w:rsidRPr="000D241A" w:rsidRDefault="006456EC" w:rsidP="00B30BCD">
      <w:pPr>
        <w:overflowPunct w:val="0"/>
        <w:autoSpaceDE w:val="0"/>
        <w:autoSpaceDN w:val="0"/>
        <w:adjustRightInd w:val="0"/>
        <w:ind w:firstLine="567"/>
        <w:textAlignment w:val="baseline"/>
        <w:rPr>
          <w:b/>
          <w:bCs/>
          <w:w w:val="101"/>
        </w:rPr>
      </w:pPr>
      <w:r w:rsidRPr="000D241A">
        <w:rPr>
          <w:bCs/>
          <w:w w:val="101"/>
        </w:rPr>
        <w:lastRenderedPageBreak/>
        <w:t xml:space="preserve">Jebkurš strīds, domstarpība vai prasība starp Pusēm, kas rodas sakarā ar Līgumu, </w:t>
      </w:r>
      <w:r w:rsidRPr="000D241A">
        <w:rPr>
          <w:bCs/>
          <w:w w:val="101"/>
        </w:rPr>
        <w:t xml:space="preserve">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w:t>
      </w:r>
      <w:r w:rsidRPr="000D241A">
        <w:rPr>
          <w:bCs/>
          <w:w w:val="101"/>
        </w:rPr>
        <w:t>viena šķīrējtiesneša sastāvā, kuru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6456EC"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A2799F7" w14:textId="77777777" w:rsidR="004D0888" w:rsidRPr="00880FD8" w:rsidRDefault="006456EC" w:rsidP="00B05312">
      <w:pPr>
        <w:numPr>
          <w:ilvl w:val="1"/>
          <w:numId w:val="2"/>
        </w:numPr>
        <w:overflowPunct w:val="0"/>
        <w:autoSpaceDE w:val="0"/>
        <w:autoSpaceDN w:val="0"/>
        <w:adjustRightInd w:val="0"/>
        <w:ind w:left="567" w:hanging="567"/>
        <w:textAlignment w:val="baseline"/>
        <w:rPr>
          <w:bCs/>
          <w:w w:val="101"/>
        </w:rPr>
      </w:pPr>
      <w:r w:rsidRPr="00880FD8">
        <w:rPr>
          <w:bCs/>
          <w:w w:val="101"/>
        </w:rPr>
        <w:t>Parakstot Līgumu, Nomnieks apliecina, ka ir iepazinies ar privātuma paziņojumu “SIA “Rīgas nami” un tās struktūrā esošo pasākumu centru p</w:t>
      </w:r>
      <w:r w:rsidRPr="00880FD8">
        <w:rPr>
          <w:bCs/>
          <w:w w:val="101"/>
        </w:rPr>
        <w:t xml:space="preserve">rivātuma paziņojums”, kas ir izvietots Iznomātāja interneta vietnē: </w:t>
      </w:r>
      <w:hyperlink r:id="rId10" w:history="1">
        <w:r w:rsidR="00A62BED">
          <w:rPr>
            <w:rStyle w:val="Hyperlink"/>
          </w:rPr>
          <w:t>https://www.rigasnami.lv/lv/par-mums/personas-datu-aizsardziba</w:t>
        </w:r>
      </w:hyperlink>
      <w:r w:rsidRPr="00880FD8">
        <w:rPr>
          <w:bCs/>
          <w:w w:val="101"/>
        </w:rPr>
        <w:t>, kā arī informēts, ka šāds paziņojums var tikt</w:t>
      </w:r>
      <w:r w:rsidRPr="00880FD8">
        <w:rPr>
          <w:bCs/>
          <w:w w:val="101"/>
        </w:rPr>
        <w:t xml:space="preserve"> vienpusēji mainīts no Iznomātāja puses un aktuālā paziņojuma redakcija tiks izvietota iepriekš norādītajā Iznomātāja interneta vietnē.</w:t>
      </w:r>
    </w:p>
    <w:p w14:paraId="7A2799F8" w14:textId="77777777" w:rsidR="004D0888" w:rsidRPr="007E14D3" w:rsidRDefault="006456EC" w:rsidP="004D0888">
      <w:pPr>
        <w:overflowPunct w:val="0"/>
        <w:autoSpaceDE w:val="0"/>
        <w:autoSpaceDN w:val="0"/>
        <w:adjustRightInd w:val="0"/>
        <w:ind w:left="567" w:hanging="567"/>
        <w:textAlignment w:val="baseline"/>
        <w:rPr>
          <w:b/>
          <w:bCs/>
          <w:i/>
          <w:w w:val="101"/>
        </w:rPr>
      </w:pPr>
      <w:permStart w:id="28"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6456EC"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w:t>
      </w:r>
      <w:r w:rsidRPr="00A84E9A">
        <w:rPr>
          <w:bCs/>
          <w:w w:val="101"/>
        </w:rPr>
        <w:t>eciešamība savstarpēji apmainīties ar informāciju, kas satur fiziskas personas datus (turpmāk – personas dati) (piemēram, Pušu pārstāvju un/vai kontaktpersonu identificējošā un kontaktinformācija). Šādā gadījumā katra no Pusēm ir uzskatāma par patstāvīgu p</w:t>
      </w:r>
      <w:r w:rsidRPr="00A84E9A">
        <w:rPr>
          <w:bCs/>
          <w:w w:val="101"/>
        </w:rPr>
        <w:t>ārzini savā rīcībā esošu personas datu apstrādei, tā apņemas personas datus apstrādāt atbilstoši spēkā esošiem normatīvajiem aktiem par fizisku personu datu apstrādi, un otrai Pusei dati tiek nodoti Pušu leģitīmu interešu ietvaros, lai nodrošinātu Līguma k</w:t>
      </w:r>
      <w:r w:rsidRPr="00A84E9A">
        <w:rPr>
          <w:bCs/>
          <w:w w:val="101"/>
        </w:rPr>
        <w:t>valitatīvu izpildi.</w:t>
      </w:r>
    </w:p>
    <w:p w14:paraId="7A2799FA" w14:textId="77777777" w:rsidR="004D0888" w:rsidRPr="007E14D3" w:rsidRDefault="006456EC"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w:t>
      </w:r>
      <w:r w:rsidRPr="00A84E9A">
        <w:rPr>
          <w:bCs/>
          <w:w w:val="101"/>
        </w:rPr>
        <w:t>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7A2799FB" w14:textId="77777777" w:rsidR="004D0888" w:rsidRPr="007E14D3" w:rsidRDefault="006456EC"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w:t>
      </w:r>
      <w:r w:rsidRPr="007E14D3">
        <w:rPr>
          <w:bCs/>
          <w:i/>
          <w:color w:val="FF0000"/>
          <w:w w:val="101"/>
        </w:rPr>
        <w:t>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6456EC"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w:t>
      </w:r>
      <w:r w:rsidRPr="00A84E9A">
        <w:rPr>
          <w:bCs/>
          <w:w w:val="101"/>
        </w:rPr>
        <w:t xml:space="preserve">apstrāde varētu būt nepieciešama līgumsaistību izpildei, personas datus. </w:t>
      </w:r>
    </w:p>
    <w:p w14:paraId="7A2799FD" w14:textId="77777777" w:rsidR="004D0888" w:rsidRPr="00A84E9A" w:rsidRDefault="006456EC"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w:t>
      </w:r>
      <w:r w:rsidRPr="00A84E9A">
        <w:rPr>
          <w:bCs/>
          <w:w w:val="101"/>
        </w:rPr>
        <w:t>tbilstoši spēkā esošiem normatīvajiem aktiem par fizisku personu datu apstrādi un tikai mērķiem, kas saistīti ar Līguma izpildi, kā arī datu subjektu pieprasījumu gadījumā īstenot attiecīgo personu datu subjekta tiesības.</w:t>
      </w:r>
    </w:p>
    <w:p w14:paraId="7A2799FE" w14:textId="77777777" w:rsidR="004D0888" w:rsidRPr="00880FD8" w:rsidRDefault="006456EC" w:rsidP="00B05312">
      <w:pPr>
        <w:pStyle w:val="ListParagraph"/>
        <w:numPr>
          <w:ilvl w:val="1"/>
          <w:numId w:val="2"/>
        </w:numPr>
        <w:ind w:left="567" w:hanging="567"/>
        <w:jc w:val="both"/>
        <w:rPr>
          <w:b/>
          <w:lang w:val="lv-LV"/>
        </w:rPr>
      </w:pPr>
      <w:r w:rsidRPr="00A84E9A">
        <w:rPr>
          <w:bCs/>
          <w:w w:val="101"/>
        </w:rPr>
        <w:t>Katra no Pusēm apņemas informēt tā</w:t>
      </w:r>
      <w:r w:rsidRPr="00A84E9A">
        <w:rPr>
          <w:bCs/>
          <w:w w:val="101"/>
        </w:rPr>
        <w:t xml:space="preserve">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w:t>
      </w:r>
      <w:r w:rsidRPr="007E14D3">
        <w:rPr>
          <w:bCs/>
          <w:w w:val="101"/>
        </w:rPr>
        <w:t xml:space="preserve">personas dati varētu tikt izmantoti, t.i. Līguma saistību izpildei, kā arī par iespēju vērsties </w:t>
      </w:r>
      <w:r w:rsidRPr="007E14D3">
        <w:rPr>
          <w:bCs/>
          <w:w w:val="101"/>
        </w:rPr>
        <w:lastRenderedPageBreak/>
        <w:t>pie attiecīgās Puses, lai iegūtu papildu informāciju vai īstenotu savas kā datu subjekta tiesības. Papildus Iznomātājs norāda, ka Nomnieks un norādītās trešās p</w:t>
      </w:r>
      <w:r w:rsidRPr="007E14D3">
        <w:rPr>
          <w:bCs/>
          <w:w w:val="101"/>
        </w:rPr>
        <w:t xml:space="preserve">ersonas var iepazīties ar “SIA “Rīgas nami” un tās struktūrā esošo pasākumu centru privātuma paziņojumu” Iznomātāja interneta </w:t>
      </w:r>
      <w:r w:rsidRPr="006348B7">
        <w:rPr>
          <w:bCs/>
          <w:w w:val="101"/>
        </w:rPr>
        <w:t xml:space="preserve">vietnē </w:t>
      </w:r>
      <w:hyperlink r:id="rId11" w:history="1">
        <w:r w:rsidR="00A62BED">
          <w:rPr>
            <w:rStyle w:val="Hyperlink"/>
          </w:rPr>
          <w:t>https://www.rigasnami.lv/lv/par-mums/personas-datu-aizsardziba</w:t>
        </w:r>
      </w:hyperlink>
      <w:r w:rsidRPr="00880FD8">
        <w:rPr>
          <w:bCs/>
          <w:w w:val="101"/>
          <w:lang w:val="lv-LV"/>
        </w:rPr>
        <w:t>.</w:t>
      </w:r>
    </w:p>
    <w:permEnd w:id="28"/>
    <w:p w14:paraId="7A2799FF" w14:textId="77777777" w:rsidR="004D0888" w:rsidRPr="000D241A" w:rsidRDefault="004D0888" w:rsidP="004D0888">
      <w:pPr>
        <w:rPr>
          <w:b/>
          <w:bCs/>
          <w:w w:val="101"/>
        </w:rPr>
      </w:pPr>
    </w:p>
    <w:p w14:paraId="7A279A00" w14:textId="77777777" w:rsidR="004D0888" w:rsidRPr="000D241A" w:rsidRDefault="006456EC"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A279A01"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29" w:edGrp="everyone"/>
      <w:r w:rsidRPr="006456EC">
        <w:t>un Apsaimniekošanas pakalpojum</w:t>
      </w:r>
      <w:r w:rsidR="00016DCB" w:rsidRPr="006456EC">
        <w:t>u</w:t>
      </w:r>
      <w:r w:rsidRPr="006456EC">
        <w:t xml:space="preserve"> līguma</w:t>
      </w:r>
      <w:r w:rsidRPr="006456EC">
        <w:t xml:space="preserve"> </w:t>
      </w:r>
      <w:permEnd w:id="29"/>
      <w:r w:rsidRPr="000D241A">
        <w:t>abpusējas parakstīšanas dienā</w:t>
      </w:r>
      <w:r w:rsidR="00F576CC">
        <w:t xml:space="preserve"> un ir spēkā līdz Pušu saistību savstarpējai izpildei</w:t>
      </w:r>
      <w:r w:rsidRPr="000D241A">
        <w:t>.</w:t>
      </w:r>
    </w:p>
    <w:p w14:paraId="7A279A02" w14:textId="07CC33DA" w:rsidR="004D0888" w:rsidRPr="000D241A" w:rsidRDefault="006456EC" w:rsidP="004D0888">
      <w:pPr>
        <w:ind w:left="567"/>
        <w:rPr>
          <w:bCs/>
          <w:w w:val="101"/>
        </w:rPr>
      </w:pPr>
      <w:r w:rsidRPr="000D241A">
        <w:rPr>
          <w:bCs/>
          <w:w w:val="101"/>
        </w:rPr>
        <w:t>Ja Nomnieks savas vainas dēļ 5 (piecu) darbdienu laikā no Līguma spēk</w:t>
      </w:r>
      <w:bookmarkStart w:id="2" w:name="_GoBack"/>
      <w:bookmarkEnd w:id="2"/>
      <w:r w:rsidRPr="000D241A">
        <w:rPr>
          <w:bCs/>
          <w:w w:val="101"/>
        </w:rPr>
        <w:t xml:space="preserve">ā stāšanās dienas nepieņem Telpas Līguma 1.2. punkta noteiktajā kārtībā un Līgumā noteiktajā kārtībā neparaksta </w:t>
      </w:r>
      <w:r w:rsidR="00C26985">
        <w:rPr>
          <w:bCs/>
          <w:w w:val="101"/>
        </w:rPr>
        <w:t>Aktu</w:t>
      </w:r>
      <w:r w:rsidRPr="000D241A">
        <w:rPr>
          <w:bCs/>
          <w:w w:val="101"/>
        </w:rPr>
        <w:t xml:space="preserve">, Līgums uzskatāms par izbeigtu bez papildu vienošanās un neatlīdzinot </w:t>
      </w:r>
      <w:r w:rsidRPr="000D241A">
        <w:rPr>
          <w:bCs/>
          <w:w w:val="101"/>
        </w:rPr>
        <w:t>Nomniekam ieguldītos finanšu līdzekļus, bez saistību atcēlēja līguma noslēgšanas vai jebkādu citu procedūru veikšanas.</w:t>
      </w:r>
    </w:p>
    <w:p w14:paraId="7A279A03"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w:t>
      </w:r>
      <w:r w:rsidRPr="000D241A">
        <w:t>ēgt Līgumu vai uzņemties kādu no tajā noteiktajām saistībām, tā apņemas segt visus otrai Pusei šī iemesla dēļ radušos zaudējumus.</w:t>
      </w:r>
    </w:p>
    <w:p w14:paraId="7A279A04"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t>Līgumu var grozīt vai papildināt tikai ar abu</w:t>
      </w:r>
      <w:r w:rsidRPr="000D241A">
        <w:t xml:space="preserve"> Pušu rakstisku piekrišanu. Jebkuri Līguma grozījumi un papildinājumi tiek noformēti rakstiskas vienošanās veidā, izņemot </w:t>
      </w:r>
      <w:r>
        <w:t>L</w:t>
      </w:r>
      <w:r w:rsidRPr="000D241A">
        <w:t xml:space="preserve">īgumā noteiktos gadījumus. Līguma grozījumi un papildinājumi kļūst par tā neatņemamu sastāvdaļu ar brīdi, kad tos parakstījušas abas </w:t>
      </w:r>
      <w:r w:rsidRPr="000D241A">
        <w:t>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t xml:space="preserve">Visus jautājumus un tiesiskās </w:t>
      </w:r>
      <w:r w:rsidRPr="000D241A">
        <w:t>attiecības, par kuriem Puses nav vienojušās Līgumā, tās risina saskaņā ar Latvijas Republikā spēkā esošajiem normatīvajiem aktiem.</w:t>
      </w:r>
    </w:p>
    <w:p w14:paraId="7A279A07"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w:t>
      </w:r>
      <w:r w:rsidRPr="000D241A">
        <w:rPr>
          <w:w w:val="101"/>
        </w:rPr>
        <w:t>ski paziņot par savu tiesību vai saistību nodošanu. Nomnieks nevar savas no Līguma izrietošās tiesības vai saistības pilnā apjomā vai daļēji nodot trešajai personai bez Iznomātāja rakstiskas piekrišanas.</w:t>
      </w:r>
    </w:p>
    <w:p w14:paraId="7A279A08"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w:t>
      </w:r>
      <w:r w:rsidRPr="000D241A">
        <w:rPr>
          <w:w w:val="101"/>
        </w:rPr>
        <w:t>, tad tas neietekmēs pārējo Līguma noteikumu spēkā esamību. Šajā gadījumā Puses uzsāks savstarpējas sarunas, lai nepieciešamības gadījumā atrastu alternatīvu risinājumu.</w:t>
      </w:r>
    </w:p>
    <w:p w14:paraId="7A279A09"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w:t>
      </w:r>
      <w:r w:rsidRPr="000D241A">
        <w:t>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Līguma nodaļu nosaukumi ir lietoti tikai ērtākai Līguma </w:t>
      </w:r>
      <w:r w:rsidRPr="000D241A">
        <w:rPr>
          <w:w w:val="101"/>
        </w:rPr>
        <w:t>pārskatāmībai, un tie nevar tikt izmantoti Līguma noteikumu tulkošanai vai interpretācijai.</w:t>
      </w:r>
    </w:p>
    <w:p w14:paraId="7A279A0B"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lastRenderedPageBreak/>
        <w:t>Paziņojumu</w:t>
      </w:r>
      <w:r w:rsidRPr="000D241A">
        <w:t>s, iesniegumus, prasības vai cita veida informāciju Puses noformē rakstveidā un nosūta uz Pušu Līgumā norādītajām juridiskajām adresēm vai Līguma 10.12. punktā noteiktajā kārtībā norādītajām adresēm, bet operatīvas nepieciešamības gadījumā - pa e-pastu, vē</w:t>
      </w:r>
      <w:r w:rsidRPr="000D241A">
        <w:t xml:space="preserve">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A279A0D"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Puses 5 </w:t>
      </w:r>
      <w:r w:rsidRPr="000D241A">
        <w:rPr>
          <w:w w:val="101"/>
        </w:rPr>
        <w:t>(piecu) darbdienu laikā rakstiski paziņo viena otrai par savas juridiskās vai pasta adreses, kā arī norēķinu rekvizītu nomaiņu. Līdz šāda paziņojuma saņemšanas dienai visi sūtījumi, ko viena Puse nosūtījusi otrai Pusei Līgumā noteiktajā kārtībā uz iepriekš</w:t>
      </w:r>
      <w:r w:rsidRPr="000D241A">
        <w:rPr>
          <w:w w:val="101"/>
        </w:rPr>
        <w:t xml:space="preserve"> norādīto adresi, atzīstami par pienācīgi nosūtītiem un saņemtiem, kā arī visi maksājumi, ko viena Puse ieskaitījusi iepriekš norādītajā bankas kontā, atzīstami par pienācīgi izdarītiem</w:t>
      </w:r>
      <w:r w:rsidR="00BF08B4">
        <w:rPr>
          <w:w w:val="101"/>
        </w:rPr>
        <w:t>.</w:t>
      </w:r>
    </w:p>
    <w:p w14:paraId="56B93AB0" w14:textId="77777777" w:rsidR="000A3053" w:rsidRPr="000D591B" w:rsidRDefault="006456EC" w:rsidP="000A3053">
      <w:pPr>
        <w:numPr>
          <w:ilvl w:val="1"/>
          <w:numId w:val="2"/>
        </w:numPr>
        <w:overflowPunct w:val="0"/>
        <w:autoSpaceDE w:val="0"/>
        <w:autoSpaceDN w:val="0"/>
        <w:adjustRightInd w:val="0"/>
        <w:ind w:left="709" w:hanging="709"/>
        <w:textAlignment w:val="baseline"/>
        <w:rPr>
          <w:w w:val="101"/>
        </w:rPr>
      </w:pPr>
      <w:r>
        <w:rPr>
          <w:w w:val="101"/>
        </w:rPr>
        <w:t>Iznomātājs</w:t>
      </w:r>
      <w:r w:rsidRPr="000D591B">
        <w:rPr>
          <w:w w:val="101"/>
        </w:rPr>
        <w:t xml:space="preserve"> informē </w:t>
      </w:r>
      <w:r>
        <w:rPr>
          <w:w w:val="101"/>
        </w:rPr>
        <w:t>Nomnieku</w:t>
      </w:r>
      <w:r w:rsidRPr="000D591B">
        <w:rPr>
          <w:w w:val="101"/>
        </w:rPr>
        <w:t xml:space="preserve"> par:</w:t>
      </w:r>
    </w:p>
    <w:p w14:paraId="1B0D64BB" w14:textId="77777777" w:rsidR="000A3053" w:rsidRDefault="006456EC" w:rsidP="000A3053">
      <w:pPr>
        <w:widowControl w:val="0"/>
        <w:numPr>
          <w:ilvl w:val="2"/>
          <w:numId w:val="2"/>
        </w:numPr>
        <w:overflowPunct w:val="0"/>
        <w:autoSpaceDE w:val="0"/>
        <w:autoSpaceDN w:val="0"/>
        <w:adjustRightInd w:val="0"/>
        <w:ind w:left="1560" w:hanging="851"/>
        <w:rPr>
          <w:rStyle w:val="Hyperlink"/>
          <w:b/>
          <w:w w:val="101"/>
        </w:rPr>
      </w:pPr>
      <w:r w:rsidRPr="008662BB">
        <w:rPr>
          <w:bCs/>
          <w:w w:val="101"/>
        </w:rPr>
        <w:t>kārtību, kādā atbilstoši Trauksmes c</w:t>
      </w:r>
      <w:r w:rsidRPr="008662BB">
        <w:rPr>
          <w:bCs/>
          <w:w w:val="101"/>
        </w:rPr>
        <w:t xml:space="preserve">elšanas likumam SIA “Rīgas nami” darbojas iekšējā trauksmes celšanas sistēma, un tā ir pieejama </w:t>
      </w:r>
      <w:r>
        <w:rPr>
          <w:w w:val="101"/>
        </w:rPr>
        <w:t>Iznomātāj</w:t>
      </w:r>
      <w:r w:rsidRPr="008662BB">
        <w:rPr>
          <w:bCs/>
          <w:w w:val="101"/>
        </w:rPr>
        <w:t xml:space="preserve">a tīmekļa vietnē </w:t>
      </w:r>
      <w:hyperlink r:id="rId12" w:history="1">
        <w:r>
          <w:rPr>
            <w:rStyle w:val="Hyperlink"/>
          </w:rPr>
          <w:t>https://www.rigasnami.lv/lv/par-mums/trauksmes-celsana</w:t>
        </w:r>
      </w:hyperlink>
      <w:r>
        <w:rPr>
          <w:rStyle w:val="Hyperlink"/>
        </w:rPr>
        <w:t>;</w:t>
      </w:r>
    </w:p>
    <w:p w14:paraId="6BDE17E6" w14:textId="77777777" w:rsidR="000A3053" w:rsidRPr="000D591B" w:rsidRDefault="006456EC" w:rsidP="000A3053">
      <w:pPr>
        <w:widowControl w:val="0"/>
        <w:numPr>
          <w:ilvl w:val="2"/>
          <w:numId w:val="2"/>
        </w:numPr>
        <w:overflowPunct w:val="0"/>
        <w:autoSpaceDE w:val="0"/>
        <w:autoSpaceDN w:val="0"/>
        <w:adjustRightInd w:val="0"/>
        <w:ind w:left="1560" w:hanging="851"/>
        <w:rPr>
          <w:b/>
          <w:color w:val="0000FF"/>
          <w:w w:val="101"/>
          <w:u w:val="single"/>
        </w:rPr>
      </w:pPr>
      <w:r>
        <w:rPr>
          <w:w w:val="101"/>
        </w:rPr>
        <w:t>Iznomātāj</w:t>
      </w:r>
      <w:r w:rsidRPr="000D591B">
        <w:rPr>
          <w:bCs/>
          <w:w w:val="101"/>
        </w:rPr>
        <w:t>a</w:t>
      </w:r>
      <w:r w:rsidRPr="00664764">
        <w:t xml:space="preserve"> darba aizsardzības instrukcij</w:t>
      </w:r>
      <w:r>
        <w:t>u</w:t>
      </w:r>
      <w:r w:rsidRPr="00664764">
        <w:t xml:space="preserve"> trešajām personām, kur</w:t>
      </w:r>
      <w:r>
        <w:t>as</w:t>
      </w:r>
      <w:r w:rsidRPr="00664764">
        <w:t xml:space="preserve"> atrodas vai strādā </w:t>
      </w:r>
      <w:r>
        <w:rPr>
          <w:w w:val="101"/>
        </w:rPr>
        <w:t>Iznomātāj</w:t>
      </w:r>
      <w:r w:rsidRPr="000D591B">
        <w:rPr>
          <w:bCs/>
          <w:w w:val="101"/>
        </w:rPr>
        <w:t>a</w:t>
      </w:r>
      <w:r w:rsidRPr="00664764">
        <w:t xml:space="preserve"> telpās vai teritorijā</w:t>
      </w:r>
      <w:r>
        <w:t xml:space="preserve">, un tā ir pieejama </w:t>
      </w:r>
      <w:r>
        <w:rPr>
          <w:w w:val="101"/>
        </w:rPr>
        <w:t>Iznomātāj</w:t>
      </w:r>
      <w:r w:rsidRPr="000D591B">
        <w:rPr>
          <w:bCs/>
          <w:w w:val="101"/>
        </w:rPr>
        <w:t xml:space="preserve">a tīmekļa vietnē </w:t>
      </w:r>
      <w:hyperlink r:id="rId13" w:history="1">
        <w:r w:rsidRPr="0093197C">
          <w:rPr>
            <w:rStyle w:val="Hyperlink"/>
          </w:rPr>
          <w:t>https://www.rigasnami.lv/uploads/files/R%C4%ABgas%20nami/Saistosie%20dokumenti/RN-18-19-not.pdf</w:t>
        </w:r>
      </w:hyperlink>
      <w:r>
        <w:t>.</w:t>
      </w:r>
    </w:p>
    <w:p w14:paraId="4F806BC0" w14:textId="36EF26A4" w:rsidR="003F6CCD" w:rsidRPr="004B477B" w:rsidRDefault="006456EC" w:rsidP="003F6CCD">
      <w:pPr>
        <w:numPr>
          <w:ilvl w:val="1"/>
          <w:numId w:val="2"/>
        </w:numPr>
        <w:overflowPunct w:val="0"/>
        <w:autoSpaceDE w:val="0"/>
        <w:autoSpaceDN w:val="0"/>
        <w:adjustRightInd w:val="0"/>
        <w:ind w:left="567" w:hanging="567"/>
        <w:textAlignment w:val="baseline"/>
        <w:rPr>
          <w:b/>
          <w:bCs/>
          <w:w w:val="101"/>
        </w:rPr>
      </w:pPr>
      <w:r>
        <w:t xml:space="preserve"> </w:t>
      </w:r>
      <w:permStart w:id="30" w:edGrp="everyone"/>
      <w:r w:rsidRPr="004B477B">
        <w:t xml:space="preserve">Līgums sagatavots latviešu valodā uz ___ (______) lapām 2 (divos) eksemplāros, katrai Pusei pa 1 (vienam) eksemplāram. Abiem Līguma </w:t>
      </w:r>
      <w:r w:rsidRPr="004B477B">
        <w:t>eksemplāriem ir vienāds juridiskais spēks</w:t>
      </w:r>
      <w:r>
        <w:t xml:space="preserve">.  </w:t>
      </w:r>
    </w:p>
    <w:p w14:paraId="0CB283C3" w14:textId="77777777" w:rsidR="003F6CCD" w:rsidRDefault="006456EC" w:rsidP="003F6CCD">
      <w:pPr>
        <w:overflowPunct w:val="0"/>
        <w:autoSpaceDE w:val="0"/>
        <w:autoSpaceDN w:val="0"/>
        <w:adjustRightInd w:val="0"/>
        <w:textAlignment w:val="baseline"/>
        <w:rPr>
          <w:i/>
          <w:iCs/>
          <w:color w:val="00B050"/>
        </w:rPr>
      </w:pPr>
      <w:r w:rsidRPr="004B477B">
        <w:rPr>
          <w:i/>
          <w:iCs/>
          <w:color w:val="00B050"/>
        </w:rPr>
        <w:t>VAI (ja parakstīts elektroniski)</w:t>
      </w:r>
    </w:p>
    <w:p w14:paraId="37758F9B" w14:textId="77777777" w:rsidR="003F6CCD" w:rsidRDefault="006456EC" w:rsidP="003F6CCD">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proofErr w:type="spellStart"/>
      <w:r w:rsidRPr="004B477B">
        <w:rPr>
          <w:color w:val="FF0000"/>
        </w:rPr>
        <w:t>īts</w:t>
      </w:r>
      <w:proofErr w:type="spellEnd"/>
      <w:r w:rsidRPr="004B477B">
        <w:rPr>
          <w:color w:val="FF0000"/>
        </w:rPr>
        <w:t xml:space="preserve"> elektroniski. </w:t>
      </w:r>
    </w:p>
    <w:p w14:paraId="7A279A10"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permStart w:id="31" w:edGrp="everyone"/>
      <w:permEnd w:id="30"/>
      <w:r w:rsidRPr="000D241A">
        <w:t xml:space="preserve">Līguma noslēgšanas brīdī tam ir pievienoti </w:t>
      </w:r>
      <w:r w:rsidR="00B81DDF" w:rsidRPr="000D241A">
        <w:t xml:space="preserve">__ (___) </w:t>
      </w:r>
      <w:r w:rsidRPr="000D241A">
        <w:t>pielikumi:</w:t>
      </w:r>
    </w:p>
    <w:p w14:paraId="7A279A11" w14:textId="77777777" w:rsidR="004D0888" w:rsidRPr="000D241A" w:rsidRDefault="006456EC"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w:t>
      </w:r>
      <w:r w:rsidRPr="000D241A">
        <w:rPr>
          <w:bCs/>
        </w:rPr>
        <w:t>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14:paraId="7A279A12" w14:textId="77777777" w:rsidR="004D0888" w:rsidRPr="000D241A" w:rsidRDefault="006456EC"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__ (___) lapām; </w:t>
      </w:r>
    </w:p>
    <w:p w14:paraId="7A279A13" w14:textId="77777777" w:rsidR="00B81DDF" w:rsidRPr="00B81DDF" w:rsidRDefault="006456EC" w:rsidP="00B05312">
      <w:pPr>
        <w:numPr>
          <w:ilvl w:val="2"/>
          <w:numId w:val="2"/>
        </w:numPr>
        <w:overflowPunct w:val="0"/>
        <w:autoSpaceDE w:val="0"/>
        <w:autoSpaceDN w:val="0"/>
        <w:adjustRightInd w:val="0"/>
        <w:ind w:left="1276" w:hanging="709"/>
        <w:textAlignment w:val="baseline"/>
        <w:rPr>
          <w:b/>
          <w:bCs/>
          <w:w w:val="101"/>
        </w:rPr>
      </w:pPr>
      <w:r w:rsidRPr="000D241A">
        <w:t>3. pielikums „Nekustamā īpašuma apraksts” uz __ (___) lapām</w:t>
      </w:r>
    </w:p>
    <w:permEnd w:id="31"/>
    <w:p w14:paraId="7A279A16" w14:textId="77777777" w:rsidR="004D0888" w:rsidRPr="000D241A" w:rsidRDefault="004D0888" w:rsidP="004D0888">
      <w:pPr>
        <w:ind w:left="720"/>
        <w:rPr>
          <w:b/>
          <w:bCs/>
          <w:w w:val="101"/>
        </w:rPr>
      </w:pPr>
    </w:p>
    <w:p w14:paraId="7A279A17" w14:textId="77777777" w:rsidR="004D0888" w:rsidRPr="000D241A" w:rsidRDefault="006456EC"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CF0E5D"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CF0E5D" w14:paraId="7A279A34" w14:textId="77777777" w:rsidTr="00E717C0">
              <w:trPr>
                <w:trHeight w:val="4144"/>
              </w:trPr>
              <w:tc>
                <w:tcPr>
                  <w:tcW w:w="4857" w:type="dxa"/>
                  <w:shd w:val="clear" w:color="auto" w:fill="auto"/>
                </w:tcPr>
                <w:p w14:paraId="7A279A18" w14:textId="77777777" w:rsidR="004D0888" w:rsidRPr="000D241A" w:rsidRDefault="006456EC" w:rsidP="00D32B22">
                  <w:pPr>
                    <w:ind w:right="365"/>
                    <w:rPr>
                      <w:w w:val="101"/>
                      <w:u w:val="single"/>
                    </w:rPr>
                  </w:pPr>
                  <w:r w:rsidRPr="000D241A">
                    <w:rPr>
                      <w:w w:val="101"/>
                      <w:u w:val="single"/>
                    </w:rPr>
                    <w:t>Iznomātājs:</w:t>
                  </w:r>
                </w:p>
                <w:p w14:paraId="7A279A19" w14:textId="77777777" w:rsidR="004D0888" w:rsidRPr="000D241A" w:rsidRDefault="006456EC" w:rsidP="00D32B22">
                  <w:pPr>
                    <w:ind w:right="365"/>
                    <w:rPr>
                      <w:b/>
                      <w:w w:val="101"/>
                    </w:rPr>
                  </w:pPr>
                  <w:r w:rsidRPr="000D241A">
                    <w:rPr>
                      <w:b/>
                      <w:w w:val="101"/>
                    </w:rPr>
                    <w:t>SIA “Rīgas nami”</w:t>
                  </w:r>
                </w:p>
                <w:p w14:paraId="7A279A1A" w14:textId="77777777" w:rsidR="004D0888" w:rsidRPr="000D241A" w:rsidRDefault="006456EC" w:rsidP="00D32B22">
                  <w:pPr>
                    <w:tabs>
                      <w:tab w:val="right" w:pos="4572"/>
                    </w:tabs>
                    <w:ind w:right="365"/>
                    <w:rPr>
                      <w:w w:val="101"/>
                    </w:rPr>
                  </w:pPr>
                  <w:r w:rsidRPr="000D241A">
                    <w:rPr>
                      <w:w w:val="101"/>
                    </w:rPr>
                    <w:t xml:space="preserve">Juridiskā adrese: Rātslaukums 5, Rīga, </w:t>
                  </w:r>
                </w:p>
                <w:p w14:paraId="7A279A1B" w14:textId="77777777" w:rsidR="004D0888" w:rsidRPr="000D241A" w:rsidRDefault="006456EC" w:rsidP="00D32B22">
                  <w:pPr>
                    <w:ind w:right="365"/>
                    <w:rPr>
                      <w:w w:val="101"/>
                    </w:rPr>
                  </w:pPr>
                  <w:r w:rsidRPr="000D241A">
                    <w:rPr>
                      <w:w w:val="101"/>
                    </w:rPr>
                    <w:t>LV-1050 (ieeja no Svaru ielas)</w:t>
                  </w:r>
                </w:p>
                <w:p w14:paraId="7A279A1C" w14:textId="77777777" w:rsidR="004D0888" w:rsidRPr="000D241A" w:rsidRDefault="006456EC"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4" w:history="1">
                    <w:r w:rsidR="00225A51" w:rsidRPr="00022C74">
                      <w:rPr>
                        <w:rStyle w:val="Hyperlink"/>
                        <w:w w:val="101"/>
                      </w:rPr>
                      <w:t>rigasnami@riga.lv</w:t>
                    </w:r>
                  </w:hyperlink>
                </w:p>
                <w:p w14:paraId="7A279A1D" w14:textId="77777777" w:rsidR="004D0888" w:rsidRPr="000D241A" w:rsidRDefault="006456EC" w:rsidP="00D32B22">
                  <w:pPr>
                    <w:ind w:right="365"/>
                    <w:rPr>
                      <w:w w:val="101"/>
                    </w:rPr>
                  </w:pPr>
                  <w:r w:rsidRPr="000D241A">
                    <w:rPr>
                      <w:w w:val="101"/>
                    </w:rPr>
                    <w:t>PVN maks. reģ. Nr. LV40003109638</w:t>
                  </w:r>
                </w:p>
                <w:p w14:paraId="7A279A1E" w14:textId="77777777" w:rsidR="004D0888" w:rsidRPr="000D241A" w:rsidRDefault="006456EC" w:rsidP="00D32B22">
                  <w:pPr>
                    <w:ind w:right="365"/>
                    <w:rPr>
                      <w:w w:val="101"/>
                    </w:rPr>
                  </w:pPr>
                  <w:r w:rsidRPr="000D241A">
                    <w:rPr>
                      <w:w w:val="101"/>
                    </w:rPr>
                    <w:t xml:space="preserve">Banka: AS “SEB </w:t>
                  </w:r>
                  <w:r>
                    <w:rPr>
                      <w:w w:val="101"/>
                    </w:rPr>
                    <w:t>b</w:t>
                  </w:r>
                  <w:r w:rsidRPr="000D241A">
                    <w:rPr>
                      <w:w w:val="101"/>
                    </w:rPr>
                    <w:t>anka”</w:t>
                  </w:r>
                </w:p>
                <w:p w14:paraId="7A279A1F" w14:textId="77777777" w:rsidR="004D0888" w:rsidRPr="000D241A" w:rsidRDefault="006456EC" w:rsidP="00D32B22">
                  <w:pPr>
                    <w:ind w:right="365"/>
                    <w:rPr>
                      <w:w w:val="101"/>
                    </w:rPr>
                  </w:pPr>
                  <w:r w:rsidRPr="000D241A">
                    <w:rPr>
                      <w:w w:val="101"/>
                    </w:rPr>
                    <w:t>Kods: UNLALV2X</w:t>
                  </w:r>
                </w:p>
                <w:p w14:paraId="7A279A20" w14:textId="77777777" w:rsidR="004D0888" w:rsidRPr="000D241A" w:rsidRDefault="006456EC" w:rsidP="00D32B22">
                  <w:pPr>
                    <w:ind w:right="365"/>
                    <w:rPr>
                      <w:w w:val="101"/>
                    </w:rPr>
                  </w:pPr>
                  <w:r w:rsidRPr="000D241A">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77611290" w:rsidR="00FB5C86" w:rsidRPr="009F27FF" w:rsidRDefault="006456EC" w:rsidP="00FB5C86">
                  <w:pPr>
                    <w:ind w:right="365"/>
                    <w:rPr>
                      <w:i/>
                      <w:color w:val="FF0000"/>
                    </w:rPr>
                  </w:pPr>
                  <w:permStart w:id="32" w:edGrp="everyone"/>
                  <w:r w:rsidRPr="009F27FF">
                    <w:rPr>
                      <w:i/>
                      <w:color w:val="FF0000"/>
                    </w:rPr>
                    <w:t>(paraksts)</w:t>
                  </w:r>
                </w:p>
                <w:p w14:paraId="7A279A24" w14:textId="77777777" w:rsidR="00EA1460" w:rsidRDefault="006456EC" w:rsidP="00EA1460">
                  <w:pPr>
                    <w:ind w:right="365"/>
                    <w:rPr>
                      <w:color w:val="FF0000"/>
                      <w:w w:val="101"/>
                    </w:rPr>
                  </w:pPr>
                  <w:r>
                    <w:t>__________________________</w:t>
                  </w:r>
                </w:p>
                <w:p w14:paraId="79AF5CC5" w14:textId="77777777" w:rsidR="00204FFC" w:rsidRPr="00187628" w:rsidRDefault="006456EC" w:rsidP="00204FFC">
                  <w:pPr>
                    <w:ind w:right="365"/>
                    <w:rPr>
                      <w:w w:val="101"/>
                    </w:rPr>
                  </w:pPr>
                  <w:r>
                    <w:rPr>
                      <w:w w:val="101"/>
                    </w:rPr>
                    <w:t>Pilnvarniece Rigonda Rimša</w:t>
                  </w:r>
                </w:p>
                <w:permEnd w:id="32"/>
                <w:p w14:paraId="7A279A25" w14:textId="38499394" w:rsidR="004D0888" w:rsidRPr="000D241A" w:rsidRDefault="004D0888" w:rsidP="00D32B22">
                  <w:pPr>
                    <w:ind w:right="365"/>
                    <w:rPr>
                      <w:w w:val="101"/>
                    </w:rPr>
                  </w:pPr>
                </w:p>
              </w:tc>
              <w:tc>
                <w:tcPr>
                  <w:tcW w:w="4536" w:type="dxa"/>
                  <w:shd w:val="clear" w:color="auto" w:fill="auto"/>
                </w:tcPr>
                <w:p w14:paraId="7A279A26" w14:textId="77777777" w:rsidR="004D0888" w:rsidRPr="000D241A" w:rsidRDefault="006456EC" w:rsidP="00D32B22">
                  <w:pPr>
                    <w:ind w:right="-680"/>
                    <w:rPr>
                      <w:w w:val="101"/>
                      <w:u w:val="single"/>
                    </w:rPr>
                  </w:pPr>
                  <w:r w:rsidRPr="000D241A">
                    <w:rPr>
                      <w:w w:val="101"/>
                      <w:u w:val="single"/>
                    </w:rPr>
                    <w:t>Nomnieks:</w:t>
                  </w:r>
                </w:p>
                <w:p w14:paraId="7A279A27" w14:textId="77777777" w:rsidR="004D0888" w:rsidRPr="000D241A" w:rsidRDefault="006456EC" w:rsidP="00D32B22">
                  <w:pPr>
                    <w:ind w:right="-680"/>
                    <w:rPr>
                      <w:b/>
                      <w:w w:val="101"/>
                    </w:rPr>
                  </w:pPr>
                  <w:permStart w:id="33" w:edGrp="everyone"/>
                  <w:r w:rsidRPr="000D241A">
                    <w:rPr>
                      <w:b/>
                      <w:w w:val="101"/>
                    </w:rPr>
                    <w:t>[Nosaukums]</w:t>
                  </w:r>
                </w:p>
                <w:p w14:paraId="7A279A28" w14:textId="77777777" w:rsidR="004D0888" w:rsidRPr="000D241A" w:rsidRDefault="006456EC" w:rsidP="00D32B22">
                  <w:pPr>
                    <w:ind w:right="-680"/>
                    <w:rPr>
                      <w:w w:val="101"/>
                    </w:rPr>
                  </w:pPr>
                  <w:r w:rsidRPr="000D241A">
                    <w:rPr>
                      <w:w w:val="101"/>
                    </w:rPr>
                    <w:t>Juridiskā adrese /Deklarētā adrese:</w:t>
                  </w:r>
                </w:p>
                <w:p w14:paraId="7A279A29" w14:textId="77777777" w:rsidR="004D0888" w:rsidRPr="000D241A" w:rsidRDefault="006456EC" w:rsidP="00D32B22">
                  <w:pPr>
                    <w:ind w:right="-680"/>
                    <w:rPr>
                      <w:w w:val="101"/>
                    </w:rPr>
                  </w:pPr>
                  <w:r w:rsidRPr="000D241A">
                    <w:rPr>
                      <w:w w:val="101"/>
                    </w:rPr>
                    <w:t>___________, LV-_____</w:t>
                  </w:r>
                </w:p>
                <w:p w14:paraId="7A279A2A" w14:textId="77777777" w:rsidR="004D0888" w:rsidRPr="000D241A" w:rsidRDefault="006456EC" w:rsidP="00225A51">
                  <w:pPr>
                    <w:ind w:right="34"/>
                    <w:rPr>
                      <w:w w:val="101"/>
                    </w:rPr>
                  </w:pPr>
                  <w:r>
                    <w:rPr>
                      <w:w w:val="101"/>
                    </w:rPr>
                    <w:t>Tālr. ________, e-pasts: _____________</w:t>
                  </w:r>
                </w:p>
                <w:p w14:paraId="7A279A2B" w14:textId="77777777" w:rsidR="00B30BCD" w:rsidRPr="000D241A" w:rsidRDefault="006456EC"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14:paraId="7A279A2C" w14:textId="77777777" w:rsidR="00B30BCD" w:rsidRPr="000D241A" w:rsidRDefault="006456EC" w:rsidP="00B30BCD">
                  <w:pPr>
                    <w:ind w:right="-680"/>
                    <w:rPr>
                      <w:w w:val="101"/>
                    </w:rPr>
                  </w:pPr>
                  <w:r w:rsidRPr="000D241A">
                    <w:rPr>
                      <w:w w:val="101"/>
                    </w:rPr>
                    <w:t>Personas kods_________________</w:t>
                  </w:r>
                </w:p>
                <w:p w14:paraId="7A279A2D" w14:textId="77777777" w:rsidR="004D0888" w:rsidRPr="000D241A" w:rsidRDefault="006456EC" w:rsidP="00D32B22">
                  <w:pPr>
                    <w:ind w:right="-680"/>
                    <w:rPr>
                      <w:w w:val="101"/>
                    </w:rPr>
                  </w:pPr>
                  <w:r w:rsidRPr="000D241A">
                    <w:rPr>
                      <w:w w:val="101"/>
                    </w:rPr>
                    <w:t xml:space="preserve">Banka:   </w:t>
                  </w:r>
                  <w:r w:rsidRPr="000D241A">
                    <w:rPr>
                      <w:w w:val="101"/>
                    </w:rPr>
                    <w:t>_______________</w:t>
                  </w:r>
                </w:p>
                <w:p w14:paraId="7A279A2E" w14:textId="77777777" w:rsidR="004D0888" w:rsidRPr="000D241A" w:rsidRDefault="006456EC" w:rsidP="00D32B22">
                  <w:pPr>
                    <w:ind w:right="-680"/>
                    <w:rPr>
                      <w:w w:val="101"/>
                    </w:rPr>
                  </w:pPr>
                  <w:r w:rsidRPr="000D241A">
                    <w:rPr>
                      <w:w w:val="101"/>
                    </w:rPr>
                    <w:t>Kods: _________________</w:t>
                  </w:r>
                </w:p>
                <w:p w14:paraId="7A279A2F" w14:textId="77777777" w:rsidR="004D0888" w:rsidRPr="000D241A" w:rsidRDefault="006456EC"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8C9F8F7" w:rsidR="00FB5C86" w:rsidRPr="009F27FF" w:rsidRDefault="006456EC" w:rsidP="00FB5C86">
                  <w:pPr>
                    <w:ind w:right="365"/>
                    <w:rPr>
                      <w:i/>
                      <w:color w:val="FF0000"/>
                    </w:rPr>
                  </w:pPr>
                  <w:r w:rsidRPr="009F27FF">
                    <w:rPr>
                      <w:i/>
                      <w:color w:val="FF0000"/>
                    </w:rPr>
                    <w:t>(paraksts)</w:t>
                  </w:r>
                </w:p>
                <w:p w14:paraId="7A279A32" w14:textId="77777777" w:rsidR="00EA1460" w:rsidRDefault="006456EC" w:rsidP="00EA1460">
                  <w:pPr>
                    <w:ind w:right="365"/>
                    <w:rPr>
                      <w:color w:val="FF0000"/>
                      <w:w w:val="101"/>
                    </w:rPr>
                  </w:pPr>
                  <w:r>
                    <w:t>__________________________</w:t>
                  </w:r>
                </w:p>
                <w:p w14:paraId="7A279A33" w14:textId="77777777" w:rsidR="004D0888" w:rsidRPr="000D241A" w:rsidRDefault="006456EC" w:rsidP="00D32B22">
                  <w:pPr>
                    <w:ind w:right="-680"/>
                    <w:rPr>
                      <w:i/>
                      <w:w w:val="101"/>
                    </w:rPr>
                  </w:pPr>
                  <w:r w:rsidRPr="000D241A">
                    <w:rPr>
                      <w:w w:val="101"/>
                    </w:rPr>
                    <w:t xml:space="preserve">Pārstāvja vārds, uzvārds, amats </w:t>
                  </w:r>
                  <w:permEnd w:id="33"/>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6CA7FA02" w:rsidR="00FB5C86" w:rsidRPr="008D4FA2" w:rsidRDefault="006456EC" w:rsidP="00FB5C86">
      <w:pPr>
        <w:ind w:right="365"/>
        <w:rPr>
          <w:i/>
          <w:color w:val="FF0000"/>
        </w:rPr>
      </w:pPr>
      <w:permStart w:id="34" w:edGrp="everyone"/>
      <w:r w:rsidRPr="0005142C">
        <w:rPr>
          <w:i/>
          <w:color w:val="FF0000"/>
        </w:rPr>
        <w:lastRenderedPageBreak/>
        <w:t>Dokuments parakstīts ar drošiem elektroniskiem parakstiem un satur laika zīmogus.</w:t>
      </w:r>
      <w:r w:rsidRPr="0005142C">
        <w:rPr>
          <w:color w:val="FF0000"/>
        </w:rPr>
        <w:t xml:space="preserve"> </w:t>
      </w:r>
      <w:permEnd w:id="34"/>
    </w:p>
    <w:p w14:paraId="7A279A39" w14:textId="77777777" w:rsidR="00A472E9" w:rsidRDefault="00A472E9" w:rsidP="00225A51">
      <w:pPr>
        <w:jc w:val="left"/>
      </w:pPr>
    </w:p>
    <w:sectPr w:rsidR="00A472E9" w:rsidSect="00225A51">
      <w:footerReference w:type="default" r:id="rId15"/>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AA11C" w14:textId="77777777" w:rsidR="00000000" w:rsidRDefault="006456EC">
      <w:r>
        <w:separator/>
      </w:r>
    </w:p>
  </w:endnote>
  <w:endnote w:type="continuationSeparator" w:id="0">
    <w:p w14:paraId="5A7BF23C" w14:textId="77777777" w:rsidR="00000000" w:rsidRDefault="00645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Leelawadee UI"/>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2765400"/>
      <w:docPartObj>
        <w:docPartGallery w:val="Page Numbers (Bottom of Page)"/>
        <w:docPartUnique/>
      </w:docPartObj>
    </w:sdtPr>
    <w:sdtEndPr>
      <w:rPr>
        <w:noProof/>
      </w:rPr>
    </w:sdtEndPr>
    <w:sdtContent>
      <w:p w14:paraId="7A279A3E" w14:textId="4747111D" w:rsidR="004D0888" w:rsidRDefault="006456EC" w:rsidP="00A272DD">
        <w:pPr>
          <w:pStyle w:val="Footer"/>
          <w:jc w:val="center"/>
        </w:pPr>
        <w:r>
          <w:fldChar w:fldCharType="begin"/>
        </w:r>
        <w:r>
          <w:instrText xml:space="preserve"> PAGE   \* MERGEFORMAT </w:instrText>
        </w:r>
        <w:r>
          <w:fldChar w:fldCharType="separate"/>
        </w:r>
        <w:r>
          <w:rPr>
            <w:noProof/>
          </w:rPr>
          <w:t>11</w:t>
        </w:r>
        <w:r>
          <w:rPr>
            <w:noProof/>
          </w:rPr>
          <w:fldChar w:fldCharType="end"/>
        </w:r>
      </w:p>
    </w:sdtContent>
  </w:sdt>
  <w:p w14:paraId="7A279A3F" w14:textId="4BF1CF64" w:rsidR="004D0888" w:rsidRDefault="006456EC"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BB4B40">
      <w:rPr>
        <w:sz w:val="20"/>
        <w:szCs w:val="20"/>
      </w:rPr>
      <w:t>202</w:t>
    </w:r>
    <w:r w:rsidR="000A3053">
      <w:rPr>
        <w:sz w:val="20"/>
        <w:szCs w:val="20"/>
      </w:rPr>
      <w:t>2</w:t>
    </w:r>
    <w:r w:rsidR="00BB4B40">
      <w:rPr>
        <w:sz w:val="20"/>
        <w:szCs w:val="20"/>
      </w:rPr>
      <w:t>_v</w:t>
    </w:r>
    <w:r w:rsidR="004A5DC6">
      <w:rPr>
        <w:sz w:val="20"/>
        <w:szCs w:val="20"/>
      </w:rPr>
      <w:t>2</w:t>
    </w:r>
  </w:p>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8249B" w14:textId="77777777" w:rsidR="00000000" w:rsidRDefault="006456EC">
      <w:r>
        <w:separator/>
      </w:r>
    </w:p>
  </w:footnote>
  <w:footnote w:type="continuationSeparator" w:id="0">
    <w:p w14:paraId="3ED50320" w14:textId="77777777" w:rsidR="00000000" w:rsidRDefault="006456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ocumentProtection w:edit="readOnly" w:enforcement="1" w:cryptProviderType="rsaAES" w:cryptAlgorithmClass="hash" w:cryptAlgorithmType="typeAny" w:cryptAlgorithmSid="14" w:cryptSpinCount="100000" w:hash="QYz379MIRDIBe/Ra9JJbxFytITQ0D2f9GHdpgMsM3u4WkVXXfc7ckCx6QmDcKZgzD97eiXqrLFD9EZpKxf++wg==" w:salt="8isvCp5iUwp4pVqqCy8Sm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22C74"/>
    <w:rsid w:val="000308D4"/>
    <w:rsid w:val="0005142C"/>
    <w:rsid w:val="00065AD7"/>
    <w:rsid w:val="000860E5"/>
    <w:rsid w:val="00095B5C"/>
    <w:rsid w:val="00095D9D"/>
    <w:rsid w:val="000A3053"/>
    <w:rsid w:val="000C458F"/>
    <w:rsid w:val="000C62A3"/>
    <w:rsid w:val="000D241A"/>
    <w:rsid w:val="000D591B"/>
    <w:rsid w:val="000D7AE8"/>
    <w:rsid w:val="000E745E"/>
    <w:rsid w:val="0017427C"/>
    <w:rsid w:val="0018140B"/>
    <w:rsid w:val="00186CAA"/>
    <w:rsid w:val="00187628"/>
    <w:rsid w:val="00187E8B"/>
    <w:rsid w:val="001D3480"/>
    <w:rsid w:val="00204FFC"/>
    <w:rsid w:val="0021633D"/>
    <w:rsid w:val="00225A51"/>
    <w:rsid w:val="0023202D"/>
    <w:rsid w:val="00236329"/>
    <w:rsid w:val="00253C3E"/>
    <w:rsid w:val="002715CA"/>
    <w:rsid w:val="00280941"/>
    <w:rsid w:val="0028156B"/>
    <w:rsid w:val="002C631E"/>
    <w:rsid w:val="0031257F"/>
    <w:rsid w:val="00313FF4"/>
    <w:rsid w:val="0032542A"/>
    <w:rsid w:val="00334641"/>
    <w:rsid w:val="00334896"/>
    <w:rsid w:val="003354BB"/>
    <w:rsid w:val="00337F54"/>
    <w:rsid w:val="00376888"/>
    <w:rsid w:val="003A2B36"/>
    <w:rsid w:val="003A56DF"/>
    <w:rsid w:val="003B05A7"/>
    <w:rsid w:val="003C139E"/>
    <w:rsid w:val="003D5715"/>
    <w:rsid w:val="003F6CCD"/>
    <w:rsid w:val="004170AD"/>
    <w:rsid w:val="004521E8"/>
    <w:rsid w:val="0046174C"/>
    <w:rsid w:val="004A232F"/>
    <w:rsid w:val="004A31E8"/>
    <w:rsid w:val="004A5DC6"/>
    <w:rsid w:val="004B477B"/>
    <w:rsid w:val="004D0888"/>
    <w:rsid w:val="00504252"/>
    <w:rsid w:val="005212F7"/>
    <w:rsid w:val="0053724F"/>
    <w:rsid w:val="005400F2"/>
    <w:rsid w:val="005502CE"/>
    <w:rsid w:val="00562C90"/>
    <w:rsid w:val="00586AA0"/>
    <w:rsid w:val="005A3EBA"/>
    <w:rsid w:val="005E271A"/>
    <w:rsid w:val="005E3B0C"/>
    <w:rsid w:val="00611FD7"/>
    <w:rsid w:val="006133BB"/>
    <w:rsid w:val="006348B7"/>
    <w:rsid w:val="006456EC"/>
    <w:rsid w:val="00664764"/>
    <w:rsid w:val="0069331B"/>
    <w:rsid w:val="0069699F"/>
    <w:rsid w:val="006B01ED"/>
    <w:rsid w:val="006B56A4"/>
    <w:rsid w:val="006B5E0C"/>
    <w:rsid w:val="006F52AB"/>
    <w:rsid w:val="0071026A"/>
    <w:rsid w:val="0073104A"/>
    <w:rsid w:val="00760706"/>
    <w:rsid w:val="00763001"/>
    <w:rsid w:val="007A7656"/>
    <w:rsid w:val="007C06C8"/>
    <w:rsid w:val="007E0EB6"/>
    <w:rsid w:val="007E14D3"/>
    <w:rsid w:val="0083359C"/>
    <w:rsid w:val="00841508"/>
    <w:rsid w:val="00843B49"/>
    <w:rsid w:val="00860BA6"/>
    <w:rsid w:val="008662BB"/>
    <w:rsid w:val="00873FAE"/>
    <w:rsid w:val="00880FD8"/>
    <w:rsid w:val="00890A88"/>
    <w:rsid w:val="00891AB9"/>
    <w:rsid w:val="008926EF"/>
    <w:rsid w:val="008D4FA2"/>
    <w:rsid w:val="008D6371"/>
    <w:rsid w:val="00907BE2"/>
    <w:rsid w:val="009302F6"/>
    <w:rsid w:val="0093197C"/>
    <w:rsid w:val="00931B55"/>
    <w:rsid w:val="00942904"/>
    <w:rsid w:val="009469C3"/>
    <w:rsid w:val="0095114D"/>
    <w:rsid w:val="009D1445"/>
    <w:rsid w:val="009F084B"/>
    <w:rsid w:val="009F27FF"/>
    <w:rsid w:val="00A272DD"/>
    <w:rsid w:val="00A30AA5"/>
    <w:rsid w:val="00A472E9"/>
    <w:rsid w:val="00A56C01"/>
    <w:rsid w:val="00A61669"/>
    <w:rsid w:val="00A62BED"/>
    <w:rsid w:val="00A84E9A"/>
    <w:rsid w:val="00AA6940"/>
    <w:rsid w:val="00AC2AD4"/>
    <w:rsid w:val="00AF29A7"/>
    <w:rsid w:val="00B0362D"/>
    <w:rsid w:val="00B05312"/>
    <w:rsid w:val="00B30BCD"/>
    <w:rsid w:val="00B44070"/>
    <w:rsid w:val="00B502DA"/>
    <w:rsid w:val="00B770DA"/>
    <w:rsid w:val="00B802EC"/>
    <w:rsid w:val="00B81DDF"/>
    <w:rsid w:val="00BB4B40"/>
    <w:rsid w:val="00BF08B4"/>
    <w:rsid w:val="00BF7E08"/>
    <w:rsid w:val="00C072EE"/>
    <w:rsid w:val="00C100EA"/>
    <w:rsid w:val="00C14BB7"/>
    <w:rsid w:val="00C26985"/>
    <w:rsid w:val="00C26FA8"/>
    <w:rsid w:val="00C61773"/>
    <w:rsid w:val="00C9388D"/>
    <w:rsid w:val="00C93FAA"/>
    <w:rsid w:val="00CC0120"/>
    <w:rsid w:val="00CF0E5D"/>
    <w:rsid w:val="00D32B22"/>
    <w:rsid w:val="00D64CA8"/>
    <w:rsid w:val="00D75B4C"/>
    <w:rsid w:val="00D7781A"/>
    <w:rsid w:val="00DB4B36"/>
    <w:rsid w:val="00DB762C"/>
    <w:rsid w:val="00DC21A8"/>
    <w:rsid w:val="00E33C04"/>
    <w:rsid w:val="00E34C0E"/>
    <w:rsid w:val="00E35A24"/>
    <w:rsid w:val="00E44163"/>
    <w:rsid w:val="00E717C0"/>
    <w:rsid w:val="00E749CC"/>
    <w:rsid w:val="00E81D3E"/>
    <w:rsid w:val="00E82CD8"/>
    <w:rsid w:val="00E934FE"/>
    <w:rsid w:val="00EA1460"/>
    <w:rsid w:val="00EC3D63"/>
    <w:rsid w:val="00ED3628"/>
    <w:rsid w:val="00F10064"/>
    <w:rsid w:val="00F219B9"/>
    <w:rsid w:val="00F576CC"/>
    <w:rsid w:val="00F82670"/>
    <w:rsid w:val="00FB45F6"/>
    <w:rsid w:val="00FB5C8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igasnami@rig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2a0ae1b-38fe-4d06-938b-1c057db74025">
      <Terms xmlns="http://schemas.microsoft.com/office/infopath/2007/PartnerControls"/>
    </lcf76f155ced4ddcb4097134ff3c332f>
    <TaxCatchAll xmlns="96068f11-f062-45e2-a878-4a671483d8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8" ma:contentTypeDescription="Izveidot jaunu dokumentu." ma:contentTypeScope="" ma:versionID="e7f81b3b77c799357bdb47f4bfbd42d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954b500c88aa6778e44c42bedd639104"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11d35d9e-665f-4525-9e48-92d793f468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0" nillable="true" ma:displayName="Taxonomy Catch All Column" ma:hidden="true" ma:list="{59e2f823-0bae-4673-9be1-a6326984e7ae}" ma:internalName="TaxCatchAll" ma:showField="CatchAllData" ma:web="96068f11-f062-45e2-a878-4a671483d8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2.xml><?xml version="1.0" encoding="utf-8"?>
<ds:datastoreItem xmlns:ds="http://schemas.openxmlformats.org/officeDocument/2006/customXml" ds:itemID="{916A675F-3752-4C36-8E1D-03CD6A2A13E4}">
  <ds:schemaRefs>
    <ds:schemaRef ds:uri="e2a0ae1b-38fe-4d06-938b-1c057db74025"/>
    <ds:schemaRef ds:uri="http://schemas.microsoft.com/office/2006/documentManagement/types"/>
    <ds:schemaRef ds:uri="http://schemas.openxmlformats.org/package/2006/metadata/core-properties"/>
    <ds:schemaRef ds:uri="96068f11-f062-45e2-a878-4a671483d8d7"/>
    <ds:schemaRef ds:uri="http://schemas.microsoft.com/office/infopath/2007/PartnerControls"/>
    <ds:schemaRef ds:uri="http://schemas.microsoft.com/office/2006/metadata/properties"/>
    <ds:schemaRef ds:uri="http://www.w3.org/XML/1998/namespace"/>
    <ds:schemaRef ds:uri="http://purl.org/dc/dcmitype/"/>
    <ds:schemaRef ds:uri="http://purl.org/dc/terms/"/>
    <ds:schemaRef ds:uri="http://purl.org/dc/elements/1.1/"/>
  </ds:schemaRefs>
</ds:datastoreItem>
</file>

<file path=customXml/itemProps3.xml><?xml version="1.0" encoding="utf-8"?>
<ds:datastoreItem xmlns:ds="http://schemas.openxmlformats.org/officeDocument/2006/customXml" ds:itemID="{9B4C6008-F80F-4332-9413-D56DD50DC3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1138</TotalTime>
  <Pages>11</Pages>
  <Words>24523</Words>
  <Characters>13979</Characters>
  <Application>Microsoft Office Word</Application>
  <DocSecurity>8</DocSecurity>
  <Lines>116</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Fjodors Gubins</cp:lastModifiedBy>
  <cp:revision>60</cp:revision>
  <dcterms:created xsi:type="dcterms:W3CDTF">2020-03-12T09:51:00Z</dcterms:created>
  <dcterms:modified xsi:type="dcterms:W3CDTF">2022-09-19T09:26:00Z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y fmtid="{D5CDD505-2E9C-101B-9397-08002B2CF9AE}" pid="3" name="MediaServiceImageTags">
    <vt:lpwstr/>
  </property>
</Properties>
</file>