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722D5639">
      <w:pPr>
        <w:pStyle w:val="Heading1"/>
        <w:widowControl/>
        <w:spacing w:before="0" w:line="240" w:lineRule="auto"/>
        <w:rPr>
          <w:noProof w:val="0"/>
          <w:w w:val="101"/>
        </w:rPr>
      </w:pPr>
      <w:r w:rsidRPr="0CE5AE1F">
        <w:rPr>
          <w:noProof w:val="0"/>
          <w:w w:val="101"/>
        </w:rPr>
        <w:t>Nr. </w:t>
      </w:r>
      <w:r w:rsidR="002629C4">
        <w:rPr>
          <w:noProof/>
          <w:szCs w:val="24"/>
        </w:rPr>
        <w:t>RN-2022-83-izs/2.5-1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0AC7B1C4">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69331B" w:rsidR="00D310DE">
        <w:rPr>
          <w:color w:val="000000" w:themeColor="text1"/>
          <w:w w:val="101"/>
        </w:rPr>
        <w:t xml:space="preserve">2021. gada 18. oktobra pilnvaru Nr. </w:t>
      </w:r>
      <w:r w:rsidRPr="0069331B" w:rsidR="00D310DE">
        <w:rPr>
          <w:color w:val="000000" w:themeColor="text1"/>
        </w:rPr>
        <w:t xml:space="preserve">RN-2021-52-pv/2.6 </w:t>
      </w:r>
      <w:r w:rsidRPr="0069331B" w:rsidR="00D310DE">
        <w:rPr>
          <w:color w:val="000000" w:themeColor="text1"/>
          <w:w w:val="101"/>
        </w:rPr>
        <w:t>rīkojas tās Nekustamo īpašumu pārvaldīšanas un iznomāšanas pārvaldes direktore Rigonda Rimša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10AD94DB">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permStart w:id="3" w:edGrp="everyone"/>
      <w:r w:rsidR="002629C4">
        <w:rPr>
          <w:rFonts w:ascii="Times New Roman" w:hAnsi="Times New Roman"/>
          <w:noProof w:val="0"/>
          <w:w w:val="101"/>
        </w:rPr>
        <w:t xml:space="preserve"> </w:t>
      </w:r>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5F239B8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0571D2FE">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7724BD">
        <w:rPr>
          <w:rFonts w:ascii="Times New Roman" w:hAnsi="Times New Roman"/>
          <w:b/>
          <w:bCs/>
          <w:noProof w:val="0"/>
          <w:w w:val="101"/>
        </w:rPr>
        <w:t>Tērbatas ielā 2K, Rīgā</w:t>
      </w:r>
      <w:permEnd w:id="7"/>
      <w:r w:rsidRPr="0CE5AE1F">
        <w:rPr>
          <w:rFonts w:ascii="Times New Roman" w:hAnsi="Times New Roman"/>
          <w:noProof w:val="0"/>
          <w:w w:val="101"/>
        </w:rPr>
        <w:t xml:space="preserve">(kadastra </w:t>
      </w:r>
      <w:permStart w:id="8" w:edGrp="everyone"/>
      <w:r w:rsidRPr="0CE5AE1F">
        <w:rPr>
          <w:rFonts w:ascii="Times New Roman" w:hAnsi="Times New Roman"/>
          <w:noProof w:val="0"/>
          <w:w w:val="101"/>
        </w:rPr>
        <w:t>apzīmējum</w:t>
      </w:r>
      <w:r w:rsidR="007724BD">
        <w:rPr>
          <w:rFonts w:ascii="Times New Roman" w:hAnsi="Times New Roman"/>
          <w:noProof w:val="0"/>
          <w:w w:val="101"/>
        </w:rPr>
        <w:t xml:space="preserve">i 0100 005 0005 004 un </w:t>
      </w:r>
      <w:r w:rsidR="007724BD">
        <w:rPr>
          <w:rFonts w:ascii="Times New Roman" w:hAnsi="Times New Roman"/>
          <w:noProof w:val="0"/>
          <w:w w:val="101"/>
        </w:rPr>
        <w:t>0100 005 0005 00</w:t>
      </w:r>
      <w:r w:rsidR="007724BD">
        <w:rPr>
          <w:rFonts w:ascii="Times New Roman" w:hAnsi="Times New Roman"/>
          <w:noProof w:val="0"/>
          <w:w w:val="101"/>
        </w:rPr>
        <w:t>5</w:t>
      </w:r>
      <w:r w:rsidRPr="0CE5AE1F">
        <w:rPr>
          <w:rFonts w:ascii="Times New Roman" w:hAnsi="Times New Roman"/>
          <w:noProof w:val="0"/>
          <w:w w:val="101"/>
        </w:rPr>
        <w:t>)</w:t>
      </w:r>
      <w:r w:rsidR="007724BD">
        <w:rPr>
          <w:rFonts w:ascii="Times New Roman" w:hAnsi="Times New Roman"/>
          <w:noProof w:val="0"/>
          <w:w w:val="101"/>
        </w:rPr>
        <w:t xml:space="preserve"> un </w:t>
      </w:r>
      <w:r w:rsidR="007724BD">
        <w:rPr>
          <w:rFonts w:ascii="Times New Roman" w:hAnsi="Times New Roman"/>
          <w:b/>
          <w:noProof w:val="0"/>
          <w:w w:val="101"/>
        </w:rPr>
        <w:t>Tērbatas ielā 2D, Rīgā</w:t>
      </w:r>
      <w:r w:rsidR="007724BD">
        <w:rPr>
          <w:rFonts w:ascii="Times New Roman" w:hAnsi="Times New Roman"/>
          <w:noProof w:val="0"/>
          <w:w w:val="101"/>
        </w:rPr>
        <w:t xml:space="preserve"> (kadastra apzīmējums 0100 005 0005 8001),</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695178" w:rsidRPr="00196367" w:rsidP="0CE5AE1F" w14:paraId="2C4D8FB4" w14:textId="77777777">
      <w:pPr>
        <w:pStyle w:val="ListParagraph"/>
        <w:numPr>
          <w:ilvl w:val="1"/>
          <w:numId w:val="19"/>
        </w:numPr>
        <w:ind w:left="567" w:hanging="567"/>
        <w:jc w:val="both"/>
        <w:rPr>
          <w:rFonts w:ascii="Times New Roman" w:hAnsi="Times New Roman"/>
          <w:noProof w:val="0"/>
        </w:rPr>
      </w:pPr>
      <w:permStart w:id="9" w:edGrp="everyone"/>
      <w:r w:rsidRPr="0CE5AE1F">
        <w:rPr>
          <w:rFonts w:ascii="Times New Roman" w:hAnsi="Times New Roman"/>
          <w:noProof w:val="0"/>
          <w:w w:val="101"/>
        </w:rPr>
        <w:t xml:space="preserve">Pasūtītājs Līguma </w:t>
      </w:r>
      <w:r w:rsidRPr="0CE5AE1F" w:rsidR="03D9C9FA">
        <w:rPr>
          <w:rFonts w:ascii="Times New Roman" w:hAnsi="Times New Roman"/>
          <w:noProof w:val="0"/>
          <w:w w:val="101"/>
        </w:rPr>
        <w:t>pielik</w:t>
      </w:r>
      <w:r w:rsidRPr="0CE5AE1F" w:rsidR="67CF65D8">
        <w:rPr>
          <w:rFonts w:ascii="Times New Roman" w:hAnsi="Times New Roman"/>
          <w:noProof w:val="0"/>
          <w:w w:val="101"/>
        </w:rPr>
        <w:t>umā neiekļautās apsaimniekošanas darbības saskaņā ar Nomas līguma noteikumiem veic patstāvīgi</w:t>
      </w:r>
      <w:r w:rsidRPr="0CE5AE1F" w:rsidR="79794D0C">
        <w:rPr>
          <w:rFonts w:ascii="Times New Roman" w:hAnsi="Times New Roman"/>
          <w:noProof w:val="0"/>
          <w:w w:val="101"/>
        </w:rPr>
        <w:t>,</w:t>
      </w:r>
      <w:r w:rsidRPr="0CE5AE1F" w:rsidR="67CF65D8">
        <w:rPr>
          <w:rFonts w:ascii="Times New Roman" w:hAnsi="Times New Roman"/>
          <w:noProof w:val="0"/>
          <w:w w:val="101"/>
        </w:rPr>
        <w:t xml:space="preserve"> un </w:t>
      </w:r>
      <w:r w:rsidRPr="0CE5AE1F" w:rsidR="67CF65D8">
        <w:rPr>
          <w:rFonts w:ascii="Times New Roman" w:hAnsi="Times New Roman"/>
          <w:noProof w:val="0"/>
        </w:rPr>
        <w:t xml:space="preserve">noslēdz līgumus ar pārējiem Ēkas telpu nomniekiem par Ēkas </w:t>
      </w:r>
      <w:r w:rsidRPr="0CE5AE1F" w:rsidR="67CF65D8">
        <w:rPr>
          <w:rFonts w:ascii="Times New Roman" w:hAnsi="Times New Roman"/>
          <w:noProof w:val="0"/>
          <w:w w:val="101"/>
        </w:rPr>
        <w:t>apsaimniekošanu</w:t>
      </w:r>
      <w:r w:rsidRPr="0CE5AE1F" w:rsidR="67CF65D8">
        <w:rPr>
          <w:rFonts w:ascii="Times New Roman" w:hAnsi="Times New Roman"/>
          <w:noProof w:val="0"/>
        </w:rPr>
        <w:t xml:space="preserve"> un apsaimniekošanas izmaksu segšanu.</w:t>
      </w:r>
    </w:p>
    <w:permEnd w:id="9"/>
    <w:p w:rsidR="00B22E40" w:rsidRPr="00CD7A8A" w:rsidP="0CE5AE1F" w14:paraId="1C57EE21" w14:textId="77777777">
      <w:pPr>
        <w:jc w:val="both"/>
        <w:rPr>
          <w:rFonts w:ascii="Times New Roman" w:hAnsi="Times New Roman"/>
          <w:b/>
          <w:bCs/>
          <w:noProof w:val="0"/>
          <w:w w:val="101"/>
        </w:rPr>
      </w:pPr>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 xml:space="preserve">otāju </w:t>
      </w:r>
      <w:r w:rsidRPr="0CE5AE1F" w:rsidR="575A3094">
        <w:rPr>
          <w:rFonts w:ascii="Times New Roman" w:hAnsi="Times New Roman"/>
        </w:rPr>
        <w:t>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0344663D">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7724BD">
        <w:rPr>
          <w:rFonts w:ascii="Times New Roman" w:hAnsi="Times New Roman"/>
          <w:b/>
          <w:bCs/>
          <w:noProof w:val="0"/>
          <w:w w:val="101"/>
        </w:rPr>
        <w:t>5</w:t>
      </w:r>
      <w:r w:rsidRPr="0CE5AE1F" w:rsidR="5E192EF5">
        <w:rPr>
          <w:rFonts w:ascii="Times New Roman" w:hAnsi="Times New Roman"/>
          <w:b/>
          <w:bCs/>
          <w:noProof w:val="0"/>
          <w:w w:val="101"/>
        </w:rPr>
        <w:t>,</w:t>
      </w:r>
      <w:r w:rsidR="007724BD">
        <w:rPr>
          <w:rFonts w:ascii="Times New Roman" w:hAnsi="Times New Roman"/>
          <w:b/>
          <w:bCs/>
          <w:noProof w:val="0"/>
          <w:w w:val="101"/>
        </w:rPr>
        <w:t>43</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7724BD">
        <w:rPr>
          <w:rFonts w:ascii="Times New Roman" w:hAnsi="Times New Roman"/>
          <w:noProof w:val="0"/>
          <w:w w:val="101"/>
        </w:rPr>
        <w:t>pieci</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 xml:space="preserve">euro </w:t>
      </w:r>
      <w:r w:rsidRPr="0CE5AE1F" w:rsidR="39323568">
        <w:rPr>
          <w:rFonts w:ascii="Times New Roman" w:hAnsi="Times New Roman"/>
          <w:noProof w:val="0"/>
          <w:w w:val="101"/>
        </w:rPr>
        <w:t xml:space="preserve">un </w:t>
      </w:r>
      <w:r w:rsidR="007724BD">
        <w:rPr>
          <w:rFonts w:ascii="Times New Roman" w:hAnsi="Times New Roman"/>
          <w:noProof w:val="0"/>
          <w:w w:val="101"/>
        </w:rPr>
        <w:t>43</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7724BD">
        <w:rPr>
          <w:rFonts w:ascii="Times New Roman" w:hAnsi="Times New Roman"/>
          <w:b/>
          <w:bCs/>
          <w:noProof w:val="0"/>
          <w:w w:val="101"/>
        </w:rPr>
        <w:t>56</w:t>
      </w:r>
      <w:r w:rsidRPr="0CE5AE1F" w:rsidR="5E192EF5">
        <w:rPr>
          <w:rFonts w:ascii="Times New Roman" w:hAnsi="Times New Roman"/>
          <w:b/>
          <w:bCs/>
          <w:noProof w:val="0"/>
          <w:w w:val="101"/>
        </w:rPr>
        <w:t>,</w:t>
      </w:r>
      <w:r w:rsidR="007724BD">
        <w:rPr>
          <w:rFonts w:ascii="Times New Roman" w:hAnsi="Times New Roman"/>
          <w:b/>
          <w:bCs/>
          <w:noProof w:val="0"/>
          <w:w w:val="101"/>
        </w:rPr>
        <w:t>47</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7724BD">
        <w:rPr>
          <w:rFonts w:ascii="Times New Roman" w:hAnsi="Times New Roman"/>
          <w:noProof w:val="0"/>
          <w:w w:val="101"/>
        </w:rPr>
        <w:t>piecdesmit seši</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 xml:space="preserve">euro </w:t>
      </w:r>
      <w:r w:rsidRPr="0CE5AE1F" w:rsidR="651CD3BC">
        <w:rPr>
          <w:rFonts w:ascii="Times New Roman" w:hAnsi="Times New Roman"/>
          <w:noProof w:val="0"/>
          <w:w w:val="101"/>
        </w:rPr>
        <w:t xml:space="preserve">un </w:t>
      </w:r>
      <w:r w:rsidR="007724BD">
        <w:rPr>
          <w:rFonts w:ascii="Times New Roman" w:hAnsi="Times New Roman"/>
          <w:noProof w:val="0"/>
          <w:w w:val="101"/>
        </w:rPr>
        <w:t>47</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bookmarkStart w:id="12" w:name="_GoBack"/>
      <w:bookmarkEnd w:id="12"/>
      <w:permStart w:id="13" w:edGrp="everyone"/>
      <w:permEnd w:id="13"/>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w:t>
      </w:r>
      <w:r w:rsidRPr="0CE5AE1F">
        <w:rPr>
          <w:rFonts w:ascii="Times New Roman" w:hAnsi="Times New Roman"/>
          <w:noProof w:val="0"/>
        </w:rPr>
        <w:t xml:space="preserve">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4"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4"/>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D310DE" w:rsidRPr="00664764" w:rsidP="00D310DE" w14:paraId="1B08088F" w14:textId="50C79D04">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rsidR="00D310DE" w:rsidP="00D310DE" w14:paraId="00ADDAD8" w14:textId="1FBD312B">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9" w:history="1">
        <w:r>
          <w:rPr>
            <w:rStyle w:val="Hyperlink"/>
          </w:rPr>
          <w:t>https://www.rigasnami.lv/lv/par-mums/trauksmes-celsana</w:t>
        </w:r>
      </w:hyperlink>
      <w:r>
        <w:rPr>
          <w:rStyle w:val="Hyperlink"/>
        </w:rPr>
        <w:t>;</w:t>
      </w:r>
    </w:p>
    <w:p w:rsidR="00A27CFB" w:rsidRPr="00D310DE" w:rsidP="00D310DE" w14:paraId="7E2D50F9" w14:textId="1962C3A9">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0" w:history="1">
        <w:r w:rsidRPr="0093197C">
          <w:rPr>
            <w:rStyle w:val="Hyperlink"/>
          </w:rPr>
          <w:t>https://www.rigasnami.lv/uploads/files/R%C4%ABgas%20nami/Saistosie%20dokumenti/RN-18-19-not.pdf</w:t>
        </w:r>
      </w:hyperlink>
      <w:r w:rsidRPr="00D310DE" w:rsidR="0B031766">
        <w:rPr>
          <w:rFonts w:ascii="Times New Roman" w:hAnsi="Times New Roman"/>
        </w:rPr>
        <w:t>.</w:t>
      </w:r>
    </w:p>
    <w:p w:rsidR="00F53C89" w:rsidRPr="00F53C89" w:rsidP="0CE5AE1F" w14:paraId="429A081F" w14:textId="7B9C4015">
      <w:pPr>
        <w:pStyle w:val="ListParagraph"/>
        <w:numPr>
          <w:ilvl w:val="1"/>
          <w:numId w:val="16"/>
        </w:numPr>
        <w:ind w:left="567" w:hanging="545"/>
        <w:jc w:val="both"/>
        <w:rPr>
          <w:rFonts w:ascii="Times New Roman" w:hAnsi="Times New Roman"/>
          <w:noProof w:val="0"/>
          <w:w w:val="101"/>
        </w:rPr>
      </w:pPr>
      <w:permStart w:id="15"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D182B50">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5"/>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6"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740386B0">
            <w:pPr>
              <w:ind w:right="365"/>
              <w:jc w:val="both"/>
              <w:rPr>
                <w:rFonts w:ascii="Times New Roman" w:hAnsi="Times New Roman"/>
                <w:noProof w:val="0"/>
                <w:w w:val="101"/>
              </w:rPr>
            </w:pPr>
            <w:r>
              <w:rPr>
                <w:rFonts w:ascii="Times New Roman" w:hAnsi="Times New Roman"/>
                <w:noProof w:val="0"/>
                <w:w w:val="101"/>
              </w:rPr>
              <w:t>Pilnvarniece Rigonda Rimša</w:t>
            </w:r>
          </w:p>
          <w:permEnd w:id="16"/>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3"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rsidR="00F768E5" w:rsidRPr="009A16E7" w:rsidP="0CE5AE1F" w14:paraId="1E587E69" w14:textId="77777777">
      <w:pPr>
        <w:pStyle w:val="NormalWeb"/>
        <w:rPr>
          <w:b/>
          <w:bCs/>
        </w:rPr>
      </w:pPr>
    </w:p>
    <w:sectPr w:rsidSect="00763001">
      <w:footerReference w:type="even" r:id="rId11"/>
      <w:footerReference w:type="default" r:id="rId12"/>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373FC92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7724BD">
      <w:rPr>
        <w:sz w:val="22"/>
        <w:szCs w:val="22"/>
      </w:rPr>
      <w:t>5</w:t>
    </w:r>
    <w:r w:rsidRPr="00911CF1">
      <w:rPr>
        <w:sz w:val="22"/>
        <w:szCs w:val="22"/>
      </w:rPr>
      <w:fldChar w:fldCharType="end"/>
    </w:r>
  </w:p>
  <w:p w:rsidR="00763001" w:rsidRPr="00763001" w:rsidP="00763001" w14:paraId="28340DFA" w14:textId="2DE989FF">
    <w:pPr>
      <w:pStyle w:val="Footer"/>
      <w:rPr>
        <w:rFonts w:ascii="Times New Roman" w:hAnsi="Times New Roman"/>
        <w:sz w:val="20"/>
      </w:rPr>
    </w:pPr>
    <w:r w:rsidRPr="00763001">
      <w:rPr>
        <w:rFonts w:ascii="Times New Roman" w:hAnsi="Times New Roman"/>
        <w:sz w:val="20"/>
      </w:rPr>
      <w:t>RN-APL-202</w:t>
    </w:r>
    <w:r w:rsidR="002629C4">
      <w:rPr>
        <w:rFonts w:ascii="Times New Roman" w:hAnsi="Times New Roman"/>
        <w:sz w:val="20"/>
      </w:rPr>
      <w:t>2</w:t>
    </w:r>
    <w:r w:rsidRPr="00763001">
      <w:rPr>
        <w:rFonts w:ascii="Times New Roman" w:hAnsi="Times New Roman"/>
        <w:sz w:val="20"/>
      </w:rPr>
      <w:t>_v</w:t>
    </w:r>
    <w:r w:rsidR="002629C4">
      <w:rPr>
        <w:rFonts w:ascii="Times New Roman" w:hAnsi="Times New Roman"/>
        <w:sz w:val="20"/>
      </w:rPr>
      <w:t>1</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1" w:cryptProviderType="rsaAES" w:cryptAlgorithmClass="hash" w:cryptAlgorithmType="typeAny" w:cryptAlgorithmSid="14" w:cryptSpinCount="100000" w:hash="lTHAVr8iXPWd8lA38Me5d9UJCxS/qqBb6fsQra6wsbmAD+JhWyepQdhyWSt3lLOQBYIyUy27Ds+v&#10;QxvW8oycRA==&#10;" w:salt="mjJKzZMp+AYPJtIsWMc6vQ==&#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D64D2"/>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4BD"/>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rigasnami.lv/uploads/files/R%C4%ABgas%20nami/Saistosie%20dokumenti/RN-18-19-not.pdf" TargetMode="Externa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8" ma:contentTypeDescription="Izveidot jaunu dokumentu." ma:contentTypeScope="" ma:versionID="e7f81b3b77c799357bdb47f4bfbd42d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954b500c88aa6778e44c42bedd639104"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11d35d9e-665f-4525-9e48-92d793f468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59e2f823-0bae-4673-9be1-a6326984e7ae}" ma:internalName="TaxCatchAll" ma:showField="CatchAllData" ma:web="96068f11-f062-45e2-a878-4a671483d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a0ae1b-38fe-4d06-938b-1c057db74025">
      <Terms xmlns="http://schemas.microsoft.com/office/infopath/2007/PartnerControls"/>
    </lcf76f155ced4ddcb4097134ff3c332f>
    <TaxCatchAll xmlns="96068f11-f062-45e2-a878-4a671483d8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CFEE0-E725-416A-8E7E-70276AC470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e2a0ae1b-38fe-4d06-938b-1c057db74025"/>
    <ds:schemaRef ds:uri="96068f11-f062-45e2-a878-4a671483d8d7"/>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9CD4E38A-DD6A-4EF3-B3E0-D7728846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10724</Words>
  <Characters>6114</Characters>
  <Application>Microsoft Office Word</Application>
  <DocSecurity>8</DocSecurity>
  <Lines>50</Lines>
  <Paragraphs>33</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Jurģis Ginters</cp:lastModifiedBy>
  <cp:revision>17</cp:revision>
  <cp:lastPrinted>2018-11-21T11:02:00Z</cp:lastPrinted>
  <dcterms:created xsi:type="dcterms:W3CDTF">2021-01-20T15:45:00Z</dcterms:created>
  <dcterms:modified xsi:type="dcterms:W3CDTF">2022-10-10T12:55:00Z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y fmtid="{D5CDD505-2E9C-101B-9397-08002B2CF9AE}" pid="3" name="MediaServiceImageTags">
    <vt:lpwstr/>
  </property>
</Properties>
</file>